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A73" w:rsidRPr="000811C5" w:rsidRDefault="00F20A73" w:rsidP="00F20A73">
      <w:pPr>
        <w:rPr>
          <w:i/>
          <w:szCs w:val="28"/>
        </w:rPr>
      </w:pPr>
      <w:r>
        <w:rPr>
          <w:i/>
          <w:szCs w:val="28"/>
        </w:rPr>
        <w:t xml:space="preserve">                                                                                 </w:t>
      </w:r>
      <w:bookmarkStart w:id="0" w:name="_GoBack"/>
      <w:bookmarkEnd w:id="0"/>
      <w:r>
        <w:rPr>
          <w:i/>
          <w:szCs w:val="28"/>
        </w:rPr>
        <w:t>ЗАТВЕРДЖЕНО</w:t>
      </w:r>
      <w:r w:rsidRPr="000811C5">
        <w:rPr>
          <w:i/>
          <w:szCs w:val="28"/>
        </w:rPr>
        <w:t xml:space="preserve"> </w:t>
      </w:r>
    </w:p>
    <w:p w:rsidR="00F20A73" w:rsidRPr="000811C5" w:rsidRDefault="00F20A73" w:rsidP="00F20A73">
      <w:pPr>
        <w:rPr>
          <w:i/>
          <w:szCs w:val="28"/>
        </w:rPr>
      </w:pPr>
      <w:r w:rsidRPr="000811C5">
        <w:rPr>
          <w:i/>
          <w:szCs w:val="28"/>
        </w:rPr>
        <w:tab/>
      </w:r>
      <w:r w:rsidRPr="000811C5">
        <w:rPr>
          <w:i/>
          <w:szCs w:val="28"/>
        </w:rPr>
        <w:tab/>
      </w:r>
      <w:r w:rsidRPr="000811C5">
        <w:rPr>
          <w:i/>
          <w:szCs w:val="28"/>
        </w:rPr>
        <w:tab/>
      </w:r>
      <w:r w:rsidRPr="000811C5">
        <w:rPr>
          <w:i/>
          <w:szCs w:val="28"/>
        </w:rPr>
        <w:tab/>
      </w:r>
      <w:r w:rsidRPr="000811C5">
        <w:rPr>
          <w:i/>
          <w:szCs w:val="28"/>
        </w:rPr>
        <w:tab/>
      </w:r>
      <w:r w:rsidRPr="000811C5">
        <w:rPr>
          <w:i/>
          <w:szCs w:val="28"/>
        </w:rPr>
        <w:tab/>
      </w:r>
      <w:r w:rsidRPr="000811C5">
        <w:rPr>
          <w:i/>
          <w:szCs w:val="28"/>
        </w:rPr>
        <w:tab/>
      </w:r>
      <w:r>
        <w:rPr>
          <w:i/>
          <w:szCs w:val="28"/>
        </w:rPr>
        <w:t xml:space="preserve">          Р</w:t>
      </w:r>
      <w:r w:rsidRPr="000811C5">
        <w:rPr>
          <w:i/>
          <w:szCs w:val="28"/>
        </w:rPr>
        <w:t xml:space="preserve">озпорядження </w:t>
      </w:r>
    </w:p>
    <w:p w:rsidR="00F20A73" w:rsidRPr="000811C5" w:rsidRDefault="00F20A73" w:rsidP="00F20A73">
      <w:pPr>
        <w:rPr>
          <w:i/>
          <w:szCs w:val="28"/>
        </w:rPr>
      </w:pPr>
      <w:r w:rsidRPr="000811C5">
        <w:rPr>
          <w:i/>
          <w:szCs w:val="28"/>
        </w:rPr>
        <w:tab/>
      </w:r>
      <w:r w:rsidRPr="000811C5">
        <w:rPr>
          <w:i/>
          <w:szCs w:val="28"/>
        </w:rPr>
        <w:tab/>
      </w:r>
      <w:r w:rsidRPr="000811C5">
        <w:rPr>
          <w:i/>
          <w:szCs w:val="28"/>
        </w:rPr>
        <w:tab/>
      </w:r>
      <w:r w:rsidRPr="000811C5">
        <w:rPr>
          <w:i/>
          <w:szCs w:val="28"/>
        </w:rPr>
        <w:tab/>
      </w:r>
      <w:r w:rsidRPr="000811C5">
        <w:rPr>
          <w:i/>
          <w:szCs w:val="28"/>
        </w:rPr>
        <w:tab/>
      </w:r>
      <w:r w:rsidRPr="000811C5">
        <w:rPr>
          <w:i/>
          <w:szCs w:val="28"/>
        </w:rPr>
        <w:tab/>
      </w:r>
      <w:r w:rsidRPr="000811C5">
        <w:rPr>
          <w:i/>
          <w:szCs w:val="28"/>
        </w:rPr>
        <w:tab/>
      </w:r>
      <w:r w:rsidRPr="000811C5">
        <w:rPr>
          <w:i/>
          <w:szCs w:val="28"/>
        </w:rPr>
        <w:tab/>
        <w:t xml:space="preserve">голови районної у місті ради </w:t>
      </w:r>
    </w:p>
    <w:p w:rsidR="00F20A73" w:rsidRPr="000811C5" w:rsidRDefault="00F20A73" w:rsidP="00F20A73">
      <w:pPr>
        <w:rPr>
          <w:i/>
          <w:szCs w:val="28"/>
        </w:rPr>
      </w:pP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  <w:t xml:space="preserve">          26 березня 2015 року  № 46-р </w:t>
      </w:r>
    </w:p>
    <w:p w:rsidR="00F20A73" w:rsidRDefault="00F20A73" w:rsidP="00F20A73">
      <w:pPr>
        <w:rPr>
          <w:szCs w:val="28"/>
        </w:rPr>
      </w:pPr>
    </w:p>
    <w:p w:rsidR="00F20A73" w:rsidRPr="000811C5" w:rsidRDefault="00F20A73" w:rsidP="00F20A73">
      <w:pPr>
        <w:rPr>
          <w:szCs w:val="28"/>
        </w:rPr>
      </w:pPr>
    </w:p>
    <w:p w:rsidR="00F20A73" w:rsidRPr="0014112A" w:rsidRDefault="00F20A73" w:rsidP="00F20A73">
      <w:pPr>
        <w:jc w:val="center"/>
        <w:rPr>
          <w:b/>
          <w:i/>
          <w:szCs w:val="28"/>
        </w:rPr>
      </w:pPr>
      <w:r w:rsidRPr="0014112A">
        <w:rPr>
          <w:b/>
          <w:i/>
          <w:szCs w:val="28"/>
        </w:rPr>
        <w:t xml:space="preserve">ПОЛОЖЕННЯ </w:t>
      </w:r>
    </w:p>
    <w:p w:rsidR="00F20A73" w:rsidRPr="0014112A" w:rsidRDefault="00F20A73" w:rsidP="00F20A73">
      <w:pPr>
        <w:tabs>
          <w:tab w:val="left" w:pos="686"/>
          <w:tab w:val="left" w:pos="854"/>
          <w:tab w:val="left" w:pos="2226"/>
        </w:tabs>
        <w:jc w:val="center"/>
        <w:rPr>
          <w:b/>
          <w:i/>
          <w:szCs w:val="28"/>
        </w:rPr>
      </w:pPr>
      <w:r w:rsidRPr="0014112A">
        <w:rPr>
          <w:b/>
          <w:i/>
          <w:szCs w:val="28"/>
        </w:rPr>
        <w:t>про проведення конкурсу «Козацькому роду немає перев</w:t>
      </w:r>
      <w:r w:rsidRPr="0014112A">
        <w:rPr>
          <w:b/>
          <w:i/>
          <w:szCs w:val="28"/>
        </w:rPr>
        <w:t>о</w:t>
      </w:r>
      <w:r w:rsidRPr="0014112A">
        <w:rPr>
          <w:b/>
          <w:i/>
          <w:szCs w:val="28"/>
        </w:rPr>
        <w:t xml:space="preserve">ду» </w:t>
      </w:r>
    </w:p>
    <w:p w:rsidR="00F20A73" w:rsidRPr="000811C5" w:rsidRDefault="00F20A73" w:rsidP="00F20A73">
      <w:pPr>
        <w:ind w:firstLine="540"/>
        <w:jc w:val="both"/>
        <w:rPr>
          <w:szCs w:val="28"/>
        </w:rPr>
      </w:pPr>
      <w:r w:rsidRPr="000811C5">
        <w:rPr>
          <w:b/>
          <w:szCs w:val="28"/>
        </w:rPr>
        <w:t>І.</w:t>
      </w:r>
      <w:r w:rsidRPr="000811C5">
        <w:rPr>
          <w:szCs w:val="28"/>
        </w:rPr>
        <w:t xml:space="preserve"> </w:t>
      </w:r>
      <w:r w:rsidRPr="000811C5">
        <w:rPr>
          <w:b/>
          <w:szCs w:val="28"/>
        </w:rPr>
        <w:t xml:space="preserve">Мета та завдання конкурсу </w:t>
      </w:r>
    </w:p>
    <w:p w:rsidR="00F20A73" w:rsidRPr="000811C5" w:rsidRDefault="00F20A73" w:rsidP="00F20A73">
      <w:pPr>
        <w:ind w:firstLine="540"/>
        <w:jc w:val="both"/>
        <w:rPr>
          <w:szCs w:val="28"/>
        </w:rPr>
      </w:pPr>
      <w:r w:rsidRPr="000811C5">
        <w:rPr>
          <w:szCs w:val="28"/>
        </w:rPr>
        <w:t>1.1. Конкурс проводиться з метою виховання духовного та фізичного ро</w:t>
      </w:r>
      <w:r w:rsidRPr="000811C5">
        <w:rPr>
          <w:szCs w:val="28"/>
        </w:rPr>
        <w:t>з</w:t>
      </w:r>
      <w:r w:rsidRPr="000811C5">
        <w:rPr>
          <w:szCs w:val="28"/>
        </w:rPr>
        <w:t xml:space="preserve">витку юного покоління на історично-сформованих засадах козацького </w:t>
      </w:r>
      <w:proofErr w:type="spellStart"/>
      <w:r w:rsidRPr="000811C5">
        <w:rPr>
          <w:szCs w:val="28"/>
        </w:rPr>
        <w:t>світогд</w:t>
      </w:r>
      <w:r w:rsidRPr="000811C5">
        <w:rPr>
          <w:szCs w:val="28"/>
        </w:rPr>
        <w:t>я</w:t>
      </w:r>
      <w:r w:rsidRPr="000811C5">
        <w:rPr>
          <w:szCs w:val="28"/>
        </w:rPr>
        <w:t>ду</w:t>
      </w:r>
      <w:proofErr w:type="spellEnd"/>
      <w:r w:rsidRPr="000811C5">
        <w:rPr>
          <w:szCs w:val="28"/>
        </w:rPr>
        <w:t xml:space="preserve"> та способу життя; вивчення історії козацтва; формування здорового способу життя.</w:t>
      </w:r>
    </w:p>
    <w:p w:rsidR="00F20A73" w:rsidRPr="000811C5" w:rsidRDefault="00F20A73" w:rsidP="00F20A73">
      <w:pPr>
        <w:ind w:firstLine="540"/>
        <w:jc w:val="both"/>
        <w:rPr>
          <w:szCs w:val="28"/>
        </w:rPr>
      </w:pPr>
      <w:r w:rsidRPr="000811C5">
        <w:rPr>
          <w:szCs w:val="28"/>
        </w:rPr>
        <w:t>1.2. Основним завданням конкурсу є ознайомлення з традиціями козаків; популяризації народних звичаїв; залучення молоді до фізичної культури і спо</w:t>
      </w:r>
      <w:r w:rsidRPr="000811C5">
        <w:rPr>
          <w:szCs w:val="28"/>
        </w:rPr>
        <w:t>р</w:t>
      </w:r>
      <w:r w:rsidRPr="000811C5">
        <w:rPr>
          <w:szCs w:val="28"/>
        </w:rPr>
        <w:t>ту; виховання почуття дружби, колективізму, взаємовиручки.</w:t>
      </w:r>
    </w:p>
    <w:p w:rsidR="00F20A73" w:rsidRPr="0014112A" w:rsidRDefault="00F20A73" w:rsidP="00F20A73">
      <w:pPr>
        <w:ind w:firstLine="540"/>
        <w:jc w:val="both"/>
        <w:rPr>
          <w:b/>
          <w:szCs w:val="28"/>
        </w:rPr>
      </w:pPr>
      <w:r w:rsidRPr="000811C5">
        <w:rPr>
          <w:b/>
          <w:szCs w:val="28"/>
        </w:rPr>
        <w:t>ІІ. Умови проведення конкурсу та критерії оцінювання</w:t>
      </w:r>
    </w:p>
    <w:p w:rsidR="00F20A73" w:rsidRPr="000811C5" w:rsidRDefault="00F20A73" w:rsidP="00F20A73">
      <w:pPr>
        <w:ind w:firstLine="540"/>
        <w:jc w:val="both"/>
        <w:rPr>
          <w:szCs w:val="28"/>
        </w:rPr>
      </w:pPr>
      <w:r>
        <w:rPr>
          <w:szCs w:val="28"/>
        </w:rPr>
        <w:t>2.1</w:t>
      </w:r>
      <w:r w:rsidRPr="000811C5">
        <w:rPr>
          <w:szCs w:val="28"/>
        </w:rPr>
        <w:t xml:space="preserve">. У конкурсі </w:t>
      </w:r>
      <w:r>
        <w:rPr>
          <w:szCs w:val="28"/>
        </w:rPr>
        <w:t>беруть</w:t>
      </w:r>
      <w:r w:rsidRPr="000811C5">
        <w:rPr>
          <w:szCs w:val="28"/>
        </w:rPr>
        <w:t xml:space="preserve"> участь представники шести сотень Саксаганського кур</w:t>
      </w:r>
      <w:r>
        <w:rPr>
          <w:szCs w:val="28"/>
        </w:rPr>
        <w:t>е</w:t>
      </w:r>
      <w:r w:rsidRPr="000811C5">
        <w:rPr>
          <w:szCs w:val="28"/>
        </w:rPr>
        <w:t xml:space="preserve">ня міської громадської організації «Січ».  </w:t>
      </w:r>
    </w:p>
    <w:p w:rsidR="00F20A73" w:rsidRPr="000811C5" w:rsidRDefault="00F20A73" w:rsidP="00F20A73">
      <w:pPr>
        <w:ind w:firstLine="540"/>
        <w:jc w:val="both"/>
        <w:rPr>
          <w:szCs w:val="28"/>
        </w:rPr>
      </w:pPr>
      <w:r w:rsidRPr="000811C5">
        <w:rPr>
          <w:szCs w:val="28"/>
        </w:rPr>
        <w:t>2.</w:t>
      </w:r>
      <w:r>
        <w:rPr>
          <w:szCs w:val="28"/>
        </w:rPr>
        <w:t>2</w:t>
      </w:r>
      <w:r w:rsidRPr="000811C5">
        <w:rPr>
          <w:szCs w:val="28"/>
        </w:rPr>
        <w:t>. До конкурсу залучаються команди</w:t>
      </w:r>
      <w:r>
        <w:rPr>
          <w:szCs w:val="28"/>
        </w:rPr>
        <w:t>,</w:t>
      </w:r>
      <w:r w:rsidRPr="000811C5">
        <w:rPr>
          <w:szCs w:val="28"/>
        </w:rPr>
        <w:t xml:space="preserve"> до складу яких входять хлопці та дівчата у кількості 10 осіб</w:t>
      </w:r>
      <w:r>
        <w:rPr>
          <w:szCs w:val="28"/>
        </w:rPr>
        <w:t>, в</w:t>
      </w:r>
      <w:r w:rsidRPr="000811C5">
        <w:rPr>
          <w:szCs w:val="28"/>
        </w:rPr>
        <w:t xml:space="preserve">ік членів команди 15-18 років.  </w:t>
      </w:r>
    </w:p>
    <w:p w:rsidR="00F20A73" w:rsidRDefault="00F20A73" w:rsidP="00F20A73">
      <w:pPr>
        <w:ind w:firstLine="540"/>
        <w:jc w:val="both"/>
        <w:rPr>
          <w:szCs w:val="28"/>
        </w:rPr>
      </w:pPr>
      <w:r w:rsidRPr="000811C5">
        <w:rPr>
          <w:szCs w:val="28"/>
        </w:rPr>
        <w:t>2.</w:t>
      </w:r>
      <w:r>
        <w:rPr>
          <w:szCs w:val="28"/>
        </w:rPr>
        <w:t>3</w:t>
      </w:r>
      <w:r w:rsidRPr="000811C5">
        <w:rPr>
          <w:szCs w:val="28"/>
        </w:rPr>
        <w:t>. Команда на конкурс готує домашнє завдання – візитку (до 3 хвилин), до якої входять назва і девіз команди</w:t>
      </w:r>
      <w:r>
        <w:rPr>
          <w:szCs w:val="28"/>
        </w:rPr>
        <w:t xml:space="preserve"> та козацька</w:t>
      </w:r>
      <w:r w:rsidRPr="000811C5">
        <w:rPr>
          <w:szCs w:val="28"/>
        </w:rPr>
        <w:t xml:space="preserve"> страв</w:t>
      </w:r>
      <w:r>
        <w:rPr>
          <w:szCs w:val="28"/>
        </w:rPr>
        <w:t>а</w:t>
      </w:r>
      <w:r w:rsidRPr="000811C5">
        <w:rPr>
          <w:szCs w:val="28"/>
        </w:rPr>
        <w:t xml:space="preserve">, яку </w:t>
      </w:r>
      <w:r>
        <w:rPr>
          <w:szCs w:val="28"/>
        </w:rPr>
        <w:t xml:space="preserve">команда </w:t>
      </w:r>
      <w:r w:rsidRPr="000811C5">
        <w:rPr>
          <w:szCs w:val="28"/>
        </w:rPr>
        <w:t xml:space="preserve">презентує під час візитки. </w:t>
      </w:r>
    </w:p>
    <w:p w:rsidR="00F20A73" w:rsidRPr="000811C5" w:rsidRDefault="00F20A73" w:rsidP="00F20A73">
      <w:pPr>
        <w:ind w:firstLine="540"/>
        <w:jc w:val="both"/>
        <w:rPr>
          <w:b/>
          <w:szCs w:val="28"/>
        </w:rPr>
      </w:pPr>
      <w:r>
        <w:rPr>
          <w:szCs w:val="28"/>
        </w:rPr>
        <w:t xml:space="preserve">2.4. </w:t>
      </w:r>
      <w:r w:rsidRPr="000811C5">
        <w:rPr>
          <w:szCs w:val="28"/>
        </w:rPr>
        <w:t>Члени команди повинні мати єдину форму або єдині елементи од</w:t>
      </w:r>
      <w:r w:rsidRPr="000811C5">
        <w:rPr>
          <w:szCs w:val="28"/>
        </w:rPr>
        <w:t>я</w:t>
      </w:r>
      <w:r w:rsidRPr="000811C5">
        <w:rPr>
          <w:szCs w:val="28"/>
        </w:rPr>
        <w:t xml:space="preserve">гу. </w:t>
      </w:r>
    </w:p>
    <w:p w:rsidR="00F20A73" w:rsidRPr="000811C5" w:rsidRDefault="00F20A73" w:rsidP="00F20A73">
      <w:pPr>
        <w:ind w:firstLine="540"/>
        <w:jc w:val="both"/>
        <w:rPr>
          <w:szCs w:val="28"/>
        </w:rPr>
      </w:pPr>
      <w:r w:rsidRPr="000811C5">
        <w:rPr>
          <w:szCs w:val="28"/>
        </w:rPr>
        <w:t xml:space="preserve">2.5. Кожна команда повинна мати команду вболівальників у кількості до 30  осіб. </w:t>
      </w:r>
    </w:p>
    <w:p w:rsidR="00F20A73" w:rsidRPr="000811C5" w:rsidRDefault="00F20A73" w:rsidP="00F20A73">
      <w:pPr>
        <w:ind w:firstLine="540"/>
        <w:jc w:val="both"/>
        <w:rPr>
          <w:szCs w:val="28"/>
        </w:rPr>
      </w:pPr>
      <w:r>
        <w:rPr>
          <w:szCs w:val="28"/>
        </w:rPr>
        <w:t>2.</w:t>
      </w:r>
      <w:r w:rsidRPr="000811C5">
        <w:rPr>
          <w:szCs w:val="28"/>
        </w:rPr>
        <w:t>6. Конкурсна програма передбачає змагання з гирьового спорту, підтяг</w:t>
      </w:r>
      <w:r w:rsidRPr="000811C5">
        <w:rPr>
          <w:szCs w:val="28"/>
        </w:rPr>
        <w:t>у</w:t>
      </w:r>
      <w:r w:rsidRPr="000811C5">
        <w:rPr>
          <w:szCs w:val="28"/>
        </w:rPr>
        <w:t xml:space="preserve">вання, перетягування канату (на вибування), естафети. </w:t>
      </w:r>
    </w:p>
    <w:p w:rsidR="00F20A73" w:rsidRPr="000811C5" w:rsidRDefault="00F20A73" w:rsidP="00F20A73">
      <w:pPr>
        <w:ind w:firstLine="540"/>
        <w:jc w:val="both"/>
        <w:rPr>
          <w:b/>
          <w:szCs w:val="28"/>
        </w:rPr>
      </w:pPr>
      <w:r w:rsidRPr="000811C5">
        <w:rPr>
          <w:b/>
          <w:szCs w:val="28"/>
        </w:rPr>
        <w:t>ІІІ.   Підбиття підс</w:t>
      </w:r>
      <w:r>
        <w:rPr>
          <w:b/>
          <w:szCs w:val="28"/>
        </w:rPr>
        <w:t>умків конкурсу та нагородження</w:t>
      </w:r>
    </w:p>
    <w:p w:rsidR="00F20A73" w:rsidRPr="000811C5" w:rsidRDefault="00F20A73" w:rsidP="00F20A73">
      <w:pPr>
        <w:ind w:firstLine="540"/>
        <w:jc w:val="both"/>
        <w:rPr>
          <w:szCs w:val="28"/>
        </w:rPr>
      </w:pPr>
      <w:r w:rsidRPr="000811C5">
        <w:rPr>
          <w:szCs w:val="28"/>
        </w:rPr>
        <w:t>3.1. Переможець визначається за сумою  набраних балів у змаганнях та представлені команд. Один бал команді додається за найактивніших вболівал</w:t>
      </w:r>
      <w:r w:rsidRPr="000811C5">
        <w:rPr>
          <w:szCs w:val="28"/>
        </w:rPr>
        <w:t>ь</w:t>
      </w:r>
      <w:r w:rsidRPr="000811C5">
        <w:rPr>
          <w:szCs w:val="28"/>
        </w:rPr>
        <w:t xml:space="preserve">ників. </w:t>
      </w:r>
    </w:p>
    <w:p w:rsidR="00F20A73" w:rsidRDefault="00F20A73" w:rsidP="00F20A73">
      <w:pPr>
        <w:ind w:firstLine="540"/>
        <w:jc w:val="both"/>
        <w:rPr>
          <w:szCs w:val="28"/>
        </w:rPr>
      </w:pPr>
      <w:r w:rsidRPr="000811C5">
        <w:rPr>
          <w:szCs w:val="28"/>
        </w:rPr>
        <w:t>3.2. Переможець та учасники конкурсу нагороджуються цінними подару</w:t>
      </w:r>
      <w:r w:rsidRPr="000811C5">
        <w:rPr>
          <w:szCs w:val="28"/>
        </w:rPr>
        <w:t>н</w:t>
      </w:r>
      <w:r w:rsidRPr="000811C5">
        <w:rPr>
          <w:szCs w:val="28"/>
        </w:rPr>
        <w:t xml:space="preserve">ками.  </w:t>
      </w:r>
    </w:p>
    <w:p w:rsidR="00F20A73" w:rsidRPr="00DD71C0" w:rsidRDefault="00F20A73" w:rsidP="00F20A73">
      <w:pPr>
        <w:ind w:firstLine="540"/>
        <w:jc w:val="both"/>
        <w:rPr>
          <w:sz w:val="16"/>
          <w:szCs w:val="16"/>
        </w:rPr>
      </w:pPr>
    </w:p>
    <w:p w:rsidR="00F20A73" w:rsidRPr="000811C5" w:rsidRDefault="00F20A73" w:rsidP="00F20A73">
      <w:pPr>
        <w:ind w:firstLine="540"/>
        <w:jc w:val="both"/>
        <w:rPr>
          <w:szCs w:val="28"/>
        </w:rPr>
      </w:pPr>
      <w:r w:rsidRPr="000811C5">
        <w:rPr>
          <w:szCs w:val="28"/>
        </w:rPr>
        <w:t xml:space="preserve">Організаційні   питання    щодо   проведення   конкурсу  можна з’ясувати за </w:t>
      </w:r>
    </w:p>
    <w:p w:rsidR="00F20A73" w:rsidRPr="000811C5" w:rsidRDefault="00F20A73" w:rsidP="00F20A73">
      <w:pPr>
        <w:jc w:val="both"/>
        <w:rPr>
          <w:szCs w:val="28"/>
        </w:rPr>
      </w:pPr>
      <w:r w:rsidRPr="000811C5">
        <w:rPr>
          <w:szCs w:val="28"/>
        </w:rPr>
        <w:t xml:space="preserve">тел. 64-30-54  (відділ у справах сім`ї і молоді виконкому </w:t>
      </w:r>
      <w:proofErr w:type="spellStart"/>
      <w:r w:rsidRPr="000811C5">
        <w:rPr>
          <w:szCs w:val="28"/>
        </w:rPr>
        <w:t>Саксаганської</w:t>
      </w:r>
      <w:proofErr w:type="spellEnd"/>
      <w:r w:rsidRPr="000811C5">
        <w:rPr>
          <w:szCs w:val="28"/>
        </w:rPr>
        <w:t xml:space="preserve"> райо</w:t>
      </w:r>
      <w:r w:rsidRPr="000811C5">
        <w:rPr>
          <w:szCs w:val="28"/>
        </w:rPr>
        <w:t>н</w:t>
      </w:r>
      <w:r w:rsidRPr="000811C5">
        <w:rPr>
          <w:szCs w:val="28"/>
        </w:rPr>
        <w:t xml:space="preserve">ної у місті ради).   </w:t>
      </w:r>
    </w:p>
    <w:p w:rsidR="00F20A73" w:rsidRPr="000811C5" w:rsidRDefault="00F20A73" w:rsidP="00F20A73">
      <w:pPr>
        <w:jc w:val="both"/>
        <w:rPr>
          <w:szCs w:val="28"/>
        </w:rPr>
      </w:pPr>
    </w:p>
    <w:p w:rsidR="00F20A73" w:rsidRPr="000811C5" w:rsidRDefault="00F20A73" w:rsidP="00F20A73">
      <w:pPr>
        <w:tabs>
          <w:tab w:val="left" w:pos="686"/>
          <w:tab w:val="left" w:pos="854"/>
          <w:tab w:val="left" w:pos="2226"/>
        </w:tabs>
        <w:rPr>
          <w:szCs w:val="28"/>
        </w:rPr>
      </w:pPr>
      <w:r w:rsidRPr="000811C5">
        <w:rPr>
          <w:szCs w:val="28"/>
        </w:rPr>
        <w:t xml:space="preserve">Керуюча справами виконкому </w:t>
      </w:r>
    </w:p>
    <w:p w:rsidR="00F20A73" w:rsidRPr="000811C5" w:rsidRDefault="00F20A73" w:rsidP="00F20A73">
      <w:pPr>
        <w:tabs>
          <w:tab w:val="left" w:pos="686"/>
          <w:tab w:val="left" w:pos="854"/>
          <w:tab w:val="left" w:pos="2226"/>
        </w:tabs>
        <w:rPr>
          <w:szCs w:val="28"/>
        </w:rPr>
      </w:pPr>
      <w:r w:rsidRPr="000811C5">
        <w:rPr>
          <w:szCs w:val="28"/>
        </w:rPr>
        <w:t xml:space="preserve">районної у місті ради  </w:t>
      </w:r>
      <w:r w:rsidRPr="000811C5">
        <w:rPr>
          <w:szCs w:val="28"/>
        </w:rPr>
        <w:tab/>
      </w:r>
      <w:r w:rsidRPr="000811C5">
        <w:rPr>
          <w:szCs w:val="28"/>
        </w:rPr>
        <w:tab/>
      </w:r>
      <w:r w:rsidRPr="000811C5">
        <w:rPr>
          <w:szCs w:val="28"/>
        </w:rPr>
        <w:tab/>
      </w:r>
      <w:r w:rsidRPr="000811C5">
        <w:rPr>
          <w:szCs w:val="28"/>
        </w:rPr>
        <w:tab/>
        <w:t xml:space="preserve">     </w:t>
      </w:r>
      <w:r w:rsidRPr="000811C5">
        <w:rPr>
          <w:szCs w:val="28"/>
        </w:rPr>
        <w:tab/>
      </w:r>
      <w:r w:rsidRPr="000811C5">
        <w:rPr>
          <w:szCs w:val="28"/>
        </w:rPr>
        <w:tab/>
      </w:r>
      <w:r w:rsidRPr="000811C5">
        <w:rPr>
          <w:szCs w:val="28"/>
        </w:rPr>
        <w:tab/>
      </w:r>
      <w:r>
        <w:rPr>
          <w:szCs w:val="28"/>
        </w:rPr>
        <w:t xml:space="preserve">      </w:t>
      </w:r>
      <w:r w:rsidRPr="000811C5">
        <w:rPr>
          <w:szCs w:val="28"/>
        </w:rPr>
        <w:t xml:space="preserve">О. </w:t>
      </w:r>
      <w:proofErr w:type="spellStart"/>
      <w:r w:rsidRPr="000811C5">
        <w:rPr>
          <w:szCs w:val="28"/>
        </w:rPr>
        <w:t>Дуванова</w:t>
      </w:r>
      <w:proofErr w:type="spellEnd"/>
      <w:r w:rsidRPr="000811C5">
        <w:rPr>
          <w:szCs w:val="28"/>
        </w:rPr>
        <w:t xml:space="preserve">  </w:t>
      </w:r>
    </w:p>
    <w:p w:rsidR="0017264F" w:rsidRDefault="0017264F"/>
    <w:sectPr w:rsidR="0017264F" w:rsidSect="00F20A7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A73"/>
    <w:rsid w:val="0017264F"/>
    <w:rsid w:val="00F2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A7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A7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1733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2015-03-30T08:51:00Z</dcterms:created>
  <dcterms:modified xsi:type="dcterms:W3CDTF">2015-03-30T08:52:00Z</dcterms:modified>
</cp:coreProperties>
</file>