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636" w:rsidRDefault="00097636" w:rsidP="00226049">
      <w:pPr>
        <w:jc w:val="center"/>
        <w:rPr>
          <w:color w:val="FFFFFF"/>
        </w:rPr>
      </w:pPr>
      <w: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4" o:title=""/>
          </v:shape>
          <o:OLEObject Type="Embed" ProgID="Word.Picture.8" ShapeID="_x0000_i1025" DrawAspect="Content" ObjectID="_1418217595" r:id="rId5"/>
        </w:object>
      </w:r>
      <w:r>
        <w:rPr>
          <w:color w:val="FFFFFF"/>
        </w:rPr>
        <w:t>ЗРАЗОК</w:t>
      </w:r>
    </w:p>
    <w:p w:rsidR="00097636" w:rsidRDefault="00097636" w:rsidP="00A21C16">
      <w:pPr>
        <w:jc w:val="center"/>
        <w:rPr>
          <w:b/>
          <w:szCs w:val="28"/>
        </w:rPr>
      </w:pPr>
      <w:r>
        <w:rPr>
          <w:b/>
          <w:szCs w:val="28"/>
        </w:rPr>
        <w:t>САКСАГАНСЬКА РАЙОННА У МІСТІ РАДА</w:t>
      </w:r>
    </w:p>
    <w:p w:rsidR="00097636" w:rsidRDefault="00097636" w:rsidP="00A21C16">
      <w:pPr>
        <w:jc w:val="center"/>
        <w:rPr>
          <w:szCs w:val="28"/>
        </w:rPr>
      </w:pPr>
    </w:p>
    <w:p w:rsidR="00097636" w:rsidRDefault="00097636" w:rsidP="00A21C16">
      <w:pPr>
        <w:pStyle w:val="Heading2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Р І Ш Е Н Н Я</w:t>
      </w:r>
    </w:p>
    <w:p w:rsidR="00097636" w:rsidRDefault="00097636" w:rsidP="00A21C16">
      <w:pPr>
        <w:jc w:val="center"/>
        <w:rPr>
          <w:b/>
          <w:sz w:val="27"/>
          <w:szCs w:val="27"/>
        </w:rPr>
      </w:pPr>
      <w:r>
        <w:rPr>
          <w:noProof/>
          <w:lang w:val="ru-RU"/>
        </w:rPr>
        <w:pict>
          <v:rect id="Прямоугольник 1" o:spid="_x0000_s1026" style="position:absolute;left:0;text-align:left;margin-left:359.85pt;margin-top:-136.3pt;width:98pt;height:38.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naKpgIAABcFAAAOAAAAZHJzL2Uyb0RvYy54bWysVM2O0zAQviPxDpbv3SQl/Um06Wq3SxHS&#10;AistPIBrO41FYgfbbbogJCSuSDwCD8EF8bPPkL4RY2fbbYEDQuTgeDw//mbmGx+frKsSrbg2QskM&#10;R0chRlxSxYRcZPjF81lvjJGxRDJSKskzfM0NPpncv3fc1Cnvq0KVjGsEQaRJmzrDhbV1GgSGFrwi&#10;5kjVXIIyV7oiFkS9CJgmDUSvyqAfhsOgUZrVWlFuDJyed0o88fHznFP7LM8Nt6jMMGCzftV+nbs1&#10;mByTdKFJXQh6C4P8A4qKCAmX7kKdE0vQUovfQlWCamVUbo+oqgKV54JynwNkE4W/ZHNVkJr7XKA4&#10;pt6Vyfy/sPTp6lIjwaB3GElSQYvaT5t3m4/t9/Zm87793N603zYf2h/tl/Yrily9mtqk4HZVX2qX&#10;sakvFH1pkFTTgsgFP9VaNQUnDFB6++DAwQkGXNG8eaIYXEeWVvnSrXNduYBQFLT2HbredYivLaJw&#10;GPXjeBhCIyno4vGD8ci3MCDp1rvWxj7iqkJuk2ENDPDRyerCWEAPplsTj16Vgs1EWXpBL+bTUqMV&#10;AbbM/OcSBhezb1ZKZyyVc+vU3QmAhDuczsH13X+TAOLwrJ/0ZsPxqBfP4kEvGYXjXhglZ8kwjJP4&#10;fPbWAYzitBCMcXkhJN8yMYr/rtO3M9FxyHMRNRlOBv2Bz/0AvdlPMvTfn5KshIXBLEWV4fHOiKSu&#10;sQ8lg7RJaokou31wCN+XDGqw/fuqeBq4zncMsuv5GqI4OswVuwZCaAX9gtbCawKbQunXGDUwmRk2&#10;r5ZEc4zKxxJIlURx7EbZC/Fg1AdB72vm+xoiKYTKsMWo205tN/7LWotFATdFvkZSnQIRc+E5cocK&#10;UnACTJ9P5valcOO9L3uru/ds8hMAAP//AwBQSwMEFAAGAAgAAAAhAL1iphHhAAAADQEAAA8AAABk&#10;cnMvZG93bnJldi54bWxMj8FOwzAMhu9IvENkJG5b0rKla9d0Qkg7AQc2JK5ek7UVTVKadCtvjznB&#10;0b8//f5c7mbbs4sZQ+edgmQpgBlXe925RsH7cb/YAAsRncbeO6Pg2wTYVbc3JRbaX92buRxiw6jE&#10;hQIVtDEOBeehbo3FsPSDcbQ7+9FipHFsuB7xSuW256kQklvsHF1ocTBPrak/D5NVgHKlv17PDy/H&#10;50li3sxiv/4QSt3fzY9bYNHM8Q+GX31Sh4qcTn5yOrBeQZbkGaEKFmmWSmCE5MmaohNFSS5XwKuS&#10;//+i+gEAAP//AwBQSwECLQAUAAYACAAAACEAtoM4kv4AAADhAQAAEwAAAAAAAAAAAAAAAAAAAAAA&#10;W0NvbnRlbnRfVHlwZXNdLnhtbFBLAQItABQABgAIAAAAIQA4/SH/1gAAAJQBAAALAAAAAAAAAAAA&#10;AAAAAC8BAABfcmVscy8ucmVsc1BLAQItABQABgAIAAAAIQCLKnaKpgIAABcFAAAOAAAAAAAAAAAA&#10;AAAAAC4CAABkcnMvZTJvRG9jLnhtbFBLAQItABQABgAIAAAAIQC9YqYR4QAAAA0BAAAPAAAAAAAA&#10;AAAAAAAAAAAFAABkcnMvZG93bnJldi54bWxQSwUGAAAAAAQABADzAAAADgYAAAAA&#10;" stroked="f">
            <v:textbox>
              <w:txbxContent>
                <w:p w:rsidR="00097636" w:rsidRDefault="00097636" w:rsidP="00A21C16">
                  <w:pPr>
                    <w:jc w:val="right"/>
                    <w:rPr>
                      <w:color w:val="000000"/>
                      <w:u w:val="single"/>
                    </w:rPr>
                  </w:pPr>
                </w:p>
                <w:p w:rsidR="00097636" w:rsidRPr="00FF7535" w:rsidRDefault="00097636" w:rsidP="00FF7535">
                  <w:pPr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b/>
          <w:sz w:val="27"/>
          <w:szCs w:val="27"/>
        </w:rPr>
        <w:t>(Х</w:t>
      </w:r>
      <w:r>
        <w:rPr>
          <w:b/>
          <w:sz w:val="27"/>
          <w:szCs w:val="27"/>
          <w:lang w:val="en-US"/>
        </w:rPr>
        <w:t>V</w:t>
      </w:r>
      <w:r>
        <w:rPr>
          <w:b/>
          <w:sz w:val="27"/>
          <w:szCs w:val="27"/>
        </w:rPr>
        <w:t>ІІ сесія VІ скликання)</w:t>
      </w:r>
    </w:p>
    <w:p w:rsidR="00097636" w:rsidRDefault="00097636" w:rsidP="00A21C16">
      <w:pPr>
        <w:jc w:val="both"/>
      </w:pPr>
    </w:p>
    <w:tbl>
      <w:tblPr>
        <w:tblW w:w="0" w:type="auto"/>
        <w:tblLook w:val="01E0"/>
      </w:tblPr>
      <w:tblGrid>
        <w:gridCol w:w="3190"/>
        <w:gridCol w:w="3190"/>
        <w:gridCol w:w="3190"/>
      </w:tblGrid>
      <w:tr w:rsidR="00097636" w:rsidTr="009605E8">
        <w:tc>
          <w:tcPr>
            <w:tcW w:w="3190" w:type="dxa"/>
          </w:tcPr>
          <w:p w:rsidR="00097636" w:rsidRDefault="00097636">
            <w:r>
              <w:t xml:space="preserve"> 28 грудня 2012 року</w:t>
            </w:r>
          </w:p>
        </w:tc>
        <w:tc>
          <w:tcPr>
            <w:tcW w:w="3190" w:type="dxa"/>
          </w:tcPr>
          <w:p w:rsidR="00097636" w:rsidRPr="009605E8" w:rsidRDefault="00097636" w:rsidP="009605E8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 Кривий Ріг                               </w:t>
            </w:r>
          </w:p>
        </w:tc>
        <w:tc>
          <w:tcPr>
            <w:tcW w:w="3190" w:type="dxa"/>
          </w:tcPr>
          <w:p w:rsidR="00097636" w:rsidRDefault="00097636" w:rsidP="004021DF">
            <w:pPr>
              <w:tabs>
                <w:tab w:val="center" w:pos="1487"/>
                <w:tab w:val="left" w:pos="1965"/>
                <w:tab w:val="right" w:pos="2974"/>
              </w:tabs>
            </w:pPr>
            <w:r>
              <w:tab/>
              <w:t xml:space="preserve">    № 193</w:t>
            </w:r>
            <w:r>
              <w:tab/>
            </w:r>
          </w:p>
        </w:tc>
      </w:tr>
    </w:tbl>
    <w:p w:rsidR="00097636" w:rsidRDefault="00097636" w:rsidP="00A21C16">
      <w:pPr>
        <w:jc w:val="both"/>
        <w:rPr>
          <w:szCs w:val="28"/>
        </w:rPr>
      </w:pPr>
    </w:p>
    <w:p w:rsidR="00097636" w:rsidRDefault="00097636" w:rsidP="00A21C16">
      <w:pPr>
        <w:rPr>
          <w:szCs w:val="28"/>
        </w:rPr>
      </w:pPr>
    </w:p>
    <w:p w:rsidR="00097636" w:rsidRDefault="00097636" w:rsidP="00A21C16">
      <w:pPr>
        <w:rPr>
          <w:szCs w:val="28"/>
        </w:rPr>
      </w:pPr>
      <w:r>
        <w:rPr>
          <w:szCs w:val="28"/>
        </w:rPr>
        <w:t>⌐                                                      ¬</w:t>
      </w:r>
    </w:p>
    <w:p w:rsidR="00097636" w:rsidRDefault="00097636" w:rsidP="00A21C16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>Про затвердження розрахунко-</w:t>
      </w:r>
    </w:p>
    <w:p w:rsidR="00097636" w:rsidRDefault="00097636" w:rsidP="00A21C16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 xml:space="preserve">вого кошторису витрат на реа- </w:t>
      </w:r>
    </w:p>
    <w:p w:rsidR="00097636" w:rsidRDefault="00097636" w:rsidP="00A21C16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 xml:space="preserve">лізацію заходів у 2013 році Прог- </w:t>
      </w:r>
    </w:p>
    <w:p w:rsidR="00097636" w:rsidRDefault="00097636" w:rsidP="00A21C16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 xml:space="preserve">рами розвитку фізичної культу- </w:t>
      </w:r>
    </w:p>
    <w:p w:rsidR="00097636" w:rsidRDefault="00097636" w:rsidP="00A21C16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>ри і спорту в Саксаганському</w:t>
      </w:r>
    </w:p>
    <w:p w:rsidR="00097636" w:rsidRPr="00D00B3E" w:rsidRDefault="00097636" w:rsidP="00D00B3E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>районі на 2011-2015 роки</w:t>
      </w:r>
    </w:p>
    <w:p w:rsidR="00097636" w:rsidRDefault="00097636" w:rsidP="00A21C16">
      <w:pPr>
        <w:rPr>
          <w:szCs w:val="28"/>
        </w:rPr>
      </w:pPr>
    </w:p>
    <w:p w:rsidR="00097636" w:rsidRDefault="00097636" w:rsidP="00A21C16">
      <w:pPr>
        <w:jc w:val="both"/>
        <w:rPr>
          <w:szCs w:val="28"/>
        </w:rPr>
      </w:pPr>
      <w:r>
        <w:rPr>
          <w:szCs w:val="28"/>
        </w:rPr>
        <w:t xml:space="preserve">         З метою ефективного фінансового забезпечення виконання приорітетних спортивно-масових заходів і змагань та у зв</w:t>
      </w:r>
      <w:r w:rsidRPr="00226049">
        <w:rPr>
          <w:szCs w:val="28"/>
        </w:rPr>
        <w:t>’</w:t>
      </w:r>
      <w:r>
        <w:rPr>
          <w:szCs w:val="28"/>
        </w:rPr>
        <w:t>язку з прийняттям районного бюджету на 2013 рік, керуючись Законом України «Про місцеве самоврядування в Україні», Бюджетним кодексом України, районна у місті рада ВИРІШИЛА:</w:t>
      </w:r>
    </w:p>
    <w:p w:rsidR="00097636" w:rsidRDefault="00097636" w:rsidP="00A21C16">
      <w:pPr>
        <w:jc w:val="both"/>
        <w:rPr>
          <w:szCs w:val="28"/>
        </w:rPr>
      </w:pPr>
    </w:p>
    <w:p w:rsidR="00097636" w:rsidRDefault="00097636" w:rsidP="00A21C16">
      <w:pPr>
        <w:jc w:val="both"/>
        <w:rPr>
          <w:szCs w:val="28"/>
        </w:rPr>
      </w:pPr>
      <w:r>
        <w:rPr>
          <w:szCs w:val="28"/>
        </w:rPr>
        <w:t xml:space="preserve">        1. Затвердити  розрахунковий кошторис витрат на реалізацію заходів у 2013 році по КФК 130102 Програми розвитку фізичної культури і спорту в Саксаганському районі на 2011-2015 роки  (додаток).  </w:t>
      </w:r>
    </w:p>
    <w:p w:rsidR="00097636" w:rsidRDefault="00097636" w:rsidP="00A21C16">
      <w:pPr>
        <w:jc w:val="both"/>
        <w:rPr>
          <w:szCs w:val="28"/>
        </w:rPr>
      </w:pPr>
    </w:p>
    <w:p w:rsidR="00097636" w:rsidRDefault="00097636" w:rsidP="00A21C16">
      <w:pPr>
        <w:jc w:val="both"/>
        <w:rPr>
          <w:szCs w:val="28"/>
        </w:rPr>
      </w:pPr>
      <w:r>
        <w:rPr>
          <w:szCs w:val="28"/>
        </w:rPr>
        <w:t xml:space="preserve">        2. Контроль щодо виконання рішення покласти на постійні комісії з питань культури, духовності, туризму, сім’ї, дітей, молоді, фізичної культури та спорту (Сюткін І. В.), планування бюджету та економіки (Бєліков К. А.), координацію роботи – на заступника голови районної у місті ради з питань діяльності виконавчих органів ради Скляр С. Л.</w:t>
      </w:r>
    </w:p>
    <w:p w:rsidR="00097636" w:rsidRDefault="00097636" w:rsidP="00A21C16">
      <w:pPr>
        <w:jc w:val="both"/>
        <w:rPr>
          <w:szCs w:val="28"/>
        </w:rPr>
      </w:pPr>
    </w:p>
    <w:p w:rsidR="00097636" w:rsidRDefault="00097636" w:rsidP="00A21C16">
      <w:pPr>
        <w:jc w:val="both"/>
        <w:rPr>
          <w:szCs w:val="28"/>
        </w:rPr>
      </w:pPr>
    </w:p>
    <w:p w:rsidR="00097636" w:rsidRDefault="00097636" w:rsidP="00FF7535">
      <w:pPr>
        <w:tabs>
          <w:tab w:val="left" w:pos="7088"/>
        </w:tabs>
        <w:jc w:val="both"/>
        <w:rPr>
          <w:szCs w:val="28"/>
        </w:rPr>
      </w:pPr>
      <w:r>
        <w:rPr>
          <w:szCs w:val="28"/>
        </w:rPr>
        <w:t>Голова районної у місті ради                                                   В. Беззубченко</w:t>
      </w:r>
    </w:p>
    <w:sectPr w:rsidR="00097636" w:rsidSect="00A21C16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thograph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30F7"/>
    <w:rsid w:val="000429ED"/>
    <w:rsid w:val="00097636"/>
    <w:rsid w:val="000B693D"/>
    <w:rsid w:val="000E7A59"/>
    <w:rsid w:val="000F2695"/>
    <w:rsid w:val="00226049"/>
    <w:rsid w:val="002E5832"/>
    <w:rsid w:val="0030407E"/>
    <w:rsid w:val="00345CC5"/>
    <w:rsid w:val="003465C4"/>
    <w:rsid w:val="0037225D"/>
    <w:rsid w:val="003903C6"/>
    <w:rsid w:val="00394F93"/>
    <w:rsid w:val="003E7086"/>
    <w:rsid w:val="003F5C5E"/>
    <w:rsid w:val="004021DF"/>
    <w:rsid w:val="00411958"/>
    <w:rsid w:val="00420B48"/>
    <w:rsid w:val="0045659F"/>
    <w:rsid w:val="005075C4"/>
    <w:rsid w:val="005A02CC"/>
    <w:rsid w:val="005B776B"/>
    <w:rsid w:val="005C3AE5"/>
    <w:rsid w:val="005E3F01"/>
    <w:rsid w:val="00671C5B"/>
    <w:rsid w:val="006813CC"/>
    <w:rsid w:val="006B6661"/>
    <w:rsid w:val="006C797A"/>
    <w:rsid w:val="0071566E"/>
    <w:rsid w:val="0074377E"/>
    <w:rsid w:val="00776286"/>
    <w:rsid w:val="007E645C"/>
    <w:rsid w:val="007F0A5E"/>
    <w:rsid w:val="00897C29"/>
    <w:rsid w:val="009605E8"/>
    <w:rsid w:val="009C00E2"/>
    <w:rsid w:val="009E7F9B"/>
    <w:rsid w:val="00A030F7"/>
    <w:rsid w:val="00A21C16"/>
    <w:rsid w:val="00A66488"/>
    <w:rsid w:val="00A82FBB"/>
    <w:rsid w:val="00AA03D3"/>
    <w:rsid w:val="00B6209D"/>
    <w:rsid w:val="00B755FF"/>
    <w:rsid w:val="00BF6A58"/>
    <w:rsid w:val="00C916B4"/>
    <w:rsid w:val="00C94CAB"/>
    <w:rsid w:val="00CF007E"/>
    <w:rsid w:val="00D00B3E"/>
    <w:rsid w:val="00D07DE4"/>
    <w:rsid w:val="00D52F2F"/>
    <w:rsid w:val="00D55339"/>
    <w:rsid w:val="00D851DB"/>
    <w:rsid w:val="00E007CF"/>
    <w:rsid w:val="00E55DC7"/>
    <w:rsid w:val="00E75824"/>
    <w:rsid w:val="00E86AE6"/>
    <w:rsid w:val="00ED1B91"/>
    <w:rsid w:val="00ED494F"/>
    <w:rsid w:val="00EE3942"/>
    <w:rsid w:val="00F85896"/>
    <w:rsid w:val="00F86AC6"/>
    <w:rsid w:val="00FB3F5A"/>
    <w:rsid w:val="00FE5F44"/>
    <w:rsid w:val="00FF7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C16"/>
    <w:rPr>
      <w:rFonts w:ascii="Times New Roman" w:eastAsia="Times New Roman" w:hAnsi="Times New Roman"/>
      <w:sz w:val="28"/>
      <w:szCs w:val="24"/>
      <w:lang w:val="uk-U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21C16"/>
    <w:pPr>
      <w:keepNext/>
      <w:jc w:val="center"/>
      <w:outlineLvl w:val="1"/>
    </w:pPr>
    <w:rPr>
      <w:rFonts w:ascii="Lithograph" w:eastAsia="Calibri" w:hAnsi="Lithograph"/>
      <w:b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21C16"/>
    <w:rPr>
      <w:rFonts w:ascii="Lithograph" w:hAnsi="Lithograph" w:cs="Times New Roman"/>
      <w:b/>
      <w:sz w:val="20"/>
      <w:szCs w:val="20"/>
      <w:lang w:val="uk-UA" w:eastAsia="ru-RU"/>
    </w:rPr>
  </w:style>
  <w:style w:type="table" w:styleId="TableGrid">
    <w:name w:val="Table Grid"/>
    <w:basedOn w:val="TableNormal"/>
    <w:uiPriority w:val="99"/>
    <w:rsid w:val="00A21C16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86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173</TotalTime>
  <Pages>1</Pages>
  <Words>204</Words>
  <Characters>1169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2012-12-28T10:37:00Z</cp:lastPrinted>
  <dcterms:created xsi:type="dcterms:W3CDTF">2012-12-11T19:10:00Z</dcterms:created>
  <dcterms:modified xsi:type="dcterms:W3CDTF">2012-12-28T14:34:00Z</dcterms:modified>
</cp:coreProperties>
</file>