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DFF" w:rsidRDefault="00A94DFF" w:rsidP="00EA02CC">
      <w:pPr>
        <w:jc w:val="both"/>
        <w:rPr>
          <w:i/>
          <w:szCs w:val="28"/>
        </w:rPr>
      </w:pPr>
      <w:r>
        <w:rPr>
          <w:i/>
          <w:szCs w:val="28"/>
        </w:rPr>
        <w:t xml:space="preserve">                                                                                    Додаток до рішення</w:t>
      </w:r>
    </w:p>
    <w:p w:rsidR="00A94DFF" w:rsidRDefault="00A94DFF" w:rsidP="00EA02CC">
      <w:pPr>
        <w:jc w:val="center"/>
        <w:rPr>
          <w:i/>
          <w:szCs w:val="28"/>
        </w:rPr>
      </w:pPr>
      <w:r>
        <w:rPr>
          <w:i/>
          <w:szCs w:val="28"/>
        </w:rPr>
        <w:t xml:space="preserve">                                                                    районної у місті ради</w:t>
      </w:r>
    </w:p>
    <w:p w:rsidR="00A94DFF" w:rsidRDefault="00A94DFF" w:rsidP="00EA02CC">
      <w:pPr>
        <w:jc w:val="both"/>
        <w:rPr>
          <w:b/>
          <w:szCs w:val="28"/>
        </w:rPr>
      </w:pPr>
      <w:bookmarkStart w:id="0" w:name="_GoBack"/>
      <w:bookmarkEnd w:id="0"/>
      <w:r>
        <w:rPr>
          <w:i/>
          <w:szCs w:val="28"/>
        </w:rPr>
        <w:t xml:space="preserve">                                                                                    від 28 </w:t>
      </w:r>
      <w:r>
        <w:rPr>
          <w:i/>
          <w:szCs w:val="28"/>
          <w:lang w:val="ru-RU"/>
        </w:rPr>
        <w:t xml:space="preserve">грудня 2012 року </w:t>
      </w:r>
      <w:r>
        <w:rPr>
          <w:i/>
          <w:szCs w:val="28"/>
        </w:rPr>
        <w:t>№ 193</w:t>
      </w:r>
    </w:p>
    <w:p w:rsidR="00A94DFF" w:rsidRDefault="00A94DFF" w:rsidP="00EA02CC">
      <w:pPr>
        <w:jc w:val="both"/>
        <w:rPr>
          <w:b/>
          <w:szCs w:val="28"/>
        </w:rPr>
      </w:pPr>
    </w:p>
    <w:p w:rsidR="00A94DFF" w:rsidRDefault="00A94DFF" w:rsidP="00EA02CC">
      <w:pPr>
        <w:jc w:val="center"/>
        <w:rPr>
          <w:b/>
          <w:i/>
          <w:szCs w:val="28"/>
        </w:rPr>
      </w:pPr>
    </w:p>
    <w:p w:rsidR="00A94DFF" w:rsidRDefault="00A94DFF" w:rsidP="00EA02CC">
      <w:pPr>
        <w:jc w:val="center"/>
        <w:rPr>
          <w:b/>
          <w:i/>
          <w:szCs w:val="28"/>
        </w:rPr>
      </w:pPr>
    </w:p>
    <w:p w:rsidR="00A94DFF" w:rsidRDefault="00A94DFF" w:rsidP="00EA02CC">
      <w:pPr>
        <w:jc w:val="center"/>
        <w:rPr>
          <w:b/>
          <w:i/>
          <w:szCs w:val="28"/>
        </w:rPr>
      </w:pPr>
      <w:r>
        <w:rPr>
          <w:b/>
          <w:i/>
          <w:szCs w:val="28"/>
        </w:rPr>
        <w:t>РОЗРАХУНКОВИЙ КОШТОРИС</w:t>
      </w:r>
    </w:p>
    <w:p w:rsidR="00A94DFF" w:rsidRDefault="00A94DFF" w:rsidP="00EA02CC">
      <w:pPr>
        <w:jc w:val="center"/>
        <w:rPr>
          <w:b/>
          <w:i/>
          <w:szCs w:val="28"/>
        </w:rPr>
      </w:pPr>
      <w:r>
        <w:rPr>
          <w:b/>
          <w:i/>
          <w:szCs w:val="28"/>
        </w:rPr>
        <w:t>витрат для реалізації заходів у 2013 році Програми розвитку фізичної культури і спорту в Саксаганському районі на 2011-2015 роки</w:t>
      </w:r>
    </w:p>
    <w:p w:rsidR="00A94DFF" w:rsidRDefault="00A94DFF" w:rsidP="00EA02CC">
      <w:pPr>
        <w:jc w:val="center"/>
        <w:rPr>
          <w:b/>
          <w:i/>
          <w:szCs w:val="28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6840"/>
        <w:gridCol w:w="1069"/>
        <w:gridCol w:w="1477"/>
      </w:tblGrid>
      <w:tr w:rsidR="00A94DFF" w:rsidTr="00EA02CC">
        <w:tc>
          <w:tcPr>
            <w:tcW w:w="720" w:type="dxa"/>
          </w:tcPr>
          <w:p w:rsidR="00A94DFF" w:rsidRDefault="00A94DFF" w:rsidP="00E214DD">
            <w:pPr>
              <w:jc w:val="center"/>
            </w:pPr>
            <w:r>
              <w:t>№</w:t>
            </w:r>
          </w:p>
          <w:p w:rsidR="00A94DFF" w:rsidRDefault="00A94DFF" w:rsidP="00E214DD">
            <w:pPr>
              <w:jc w:val="center"/>
            </w:pPr>
            <w:r>
              <w:t>п/п</w:t>
            </w:r>
          </w:p>
        </w:tc>
        <w:tc>
          <w:tcPr>
            <w:tcW w:w="6840" w:type="dxa"/>
          </w:tcPr>
          <w:p w:rsidR="00A94DFF" w:rsidRDefault="00A94DFF" w:rsidP="00E214DD">
            <w:pPr>
              <w:jc w:val="center"/>
            </w:pPr>
            <w:r>
              <w:t>Зміст заходів</w:t>
            </w:r>
          </w:p>
        </w:tc>
        <w:tc>
          <w:tcPr>
            <w:tcW w:w="1069" w:type="dxa"/>
          </w:tcPr>
          <w:p w:rsidR="00A94DFF" w:rsidRDefault="00A94DFF" w:rsidP="00E214DD">
            <w:pPr>
              <w:jc w:val="center"/>
            </w:pPr>
            <w:r>
              <w:t>Сума в грн.</w:t>
            </w:r>
          </w:p>
        </w:tc>
        <w:tc>
          <w:tcPr>
            <w:tcW w:w="1477" w:type="dxa"/>
          </w:tcPr>
          <w:p w:rsidR="00A94DFF" w:rsidRDefault="00A94DFF" w:rsidP="00E214DD">
            <w:pPr>
              <w:jc w:val="center"/>
            </w:pPr>
            <w:r>
              <w:t>Термін виконання</w:t>
            </w:r>
          </w:p>
        </w:tc>
      </w:tr>
      <w:tr w:rsidR="00A94DFF" w:rsidRPr="00CF007E" w:rsidTr="00EA02CC">
        <w:tc>
          <w:tcPr>
            <w:tcW w:w="720" w:type="dxa"/>
          </w:tcPr>
          <w:p w:rsidR="00A94DFF" w:rsidRPr="00CF007E" w:rsidRDefault="00A94DFF" w:rsidP="00E214DD">
            <w:pPr>
              <w:jc w:val="center"/>
              <w:rPr>
                <w:i/>
                <w:sz w:val="20"/>
                <w:szCs w:val="20"/>
              </w:rPr>
            </w:pPr>
            <w:r w:rsidRPr="00CF007E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6840" w:type="dxa"/>
          </w:tcPr>
          <w:p w:rsidR="00A94DFF" w:rsidRPr="00CF007E" w:rsidRDefault="00A94DFF" w:rsidP="00E214DD">
            <w:pPr>
              <w:jc w:val="center"/>
              <w:rPr>
                <w:i/>
                <w:sz w:val="20"/>
                <w:szCs w:val="20"/>
              </w:rPr>
            </w:pPr>
            <w:r w:rsidRPr="00CF007E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1069" w:type="dxa"/>
          </w:tcPr>
          <w:p w:rsidR="00A94DFF" w:rsidRPr="00CF007E" w:rsidRDefault="00A94DFF" w:rsidP="00E214DD">
            <w:pPr>
              <w:jc w:val="center"/>
              <w:rPr>
                <w:i/>
                <w:sz w:val="20"/>
                <w:szCs w:val="20"/>
              </w:rPr>
            </w:pPr>
            <w:r w:rsidRPr="00CF007E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477" w:type="dxa"/>
          </w:tcPr>
          <w:p w:rsidR="00A94DFF" w:rsidRPr="00CF007E" w:rsidRDefault="00A94DFF" w:rsidP="00E214DD">
            <w:pPr>
              <w:jc w:val="center"/>
              <w:rPr>
                <w:i/>
                <w:sz w:val="20"/>
                <w:szCs w:val="20"/>
              </w:rPr>
            </w:pPr>
            <w:r w:rsidRPr="00CF007E">
              <w:rPr>
                <w:i/>
                <w:sz w:val="20"/>
                <w:szCs w:val="20"/>
              </w:rPr>
              <w:t>4</w:t>
            </w:r>
          </w:p>
        </w:tc>
      </w:tr>
      <w:tr w:rsidR="00A94DFF" w:rsidTr="00EA02CC">
        <w:tc>
          <w:tcPr>
            <w:tcW w:w="720" w:type="dxa"/>
          </w:tcPr>
          <w:p w:rsidR="00A94DFF" w:rsidRDefault="00A94DFF" w:rsidP="00E214DD">
            <w:pPr>
              <w:jc w:val="center"/>
            </w:pPr>
            <w:r>
              <w:t>1.</w:t>
            </w:r>
          </w:p>
        </w:tc>
        <w:tc>
          <w:tcPr>
            <w:tcW w:w="6840" w:type="dxa"/>
          </w:tcPr>
          <w:p w:rsidR="00A94DFF" w:rsidRDefault="00A94DFF" w:rsidP="00E214DD">
            <w:pPr>
              <w:jc w:val="both"/>
            </w:pPr>
            <w:r>
              <w:t>Проведення районного свята для кращих спортсменів і команд за підсумками участі в змаганнях 2012 року, а також спортивно-масових заходів і змагань серед школярів під час зимових свят (витрати на придбання грамот, медалей, кубків і призів)</w:t>
            </w:r>
          </w:p>
        </w:tc>
        <w:tc>
          <w:tcPr>
            <w:tcW w:w="1069" w:type="dxa"/>
          </w:tcPr>
          <w:p w:rsidR="00A94DFF" w:rsidRDefault="00A94DFF" w:rsidP="00E214DD">
            <w:pPr>
              <w:jc w:val="center"/>
            </w:pPr>
            <w:r>
              <w:t>6000</w:t>
            </w:r>
          </w:p>
          <w:p w:rsidR="00A94DFF" w:rsidRDefault="00A94DFF" w:rsidP="00E214DD">
            <w:pPr>
              <w:jc w:val="center"/>
            </w:pPr>
          </w:p>
        </w:tc>
        <w:tc>
          <w:tcPr>
            <w:tcW w:w="1477" w:type="dxa"/>
          </w:tcPr>
          <w:p w:rsidR="00A94DFF" w:rsidRDefault="00A94DFF" w:rsidP="00E214DD">
            <w:pPr>
              <w:jc w:val="center"/>
            </w:pPr>
            <w:r>
              <w:t>Січень</w:t>
            </w:r>
          </w:p>
        </w:tc>
      </w:tr>
      <w:tr w:rsidR="00A94DFF" w:rsidTr="00EA02CC">
        <w:tc>
          <w:tcPr>
            <w:tcW w:w="720" w:type="dxa"/>
          </w:tcPr>
          <w:p w:rsidR="00A94DFF" w:rsidRDefault="00A94DFF" w:rsidP="00E214DD">
            <w:pPr>
              <w:jc w:val="center"/>
            </w:pPr>
            <w:r>
              <w:t>2.</w:t>
            </w:r>
          </w:p>
        </w:tc>
        <w:tc>
          <w:tcPr>
            <w:tcW w:w="6840" w:type="dxa"/>
          </w:tcPr>
          <w:p w:rsidR="00A94DFF" w:rsidRDefault="00A94DFF" w:rsidP="00E214DD">
            <w:pPr>
              <w:jc w:val="both"/>
            </w:pPr>
            <w:r>
              <w:t>Проведення районних змагань між збірними командами загальноосвітніх шкіл за програмою спартакіади школярів «Олімпійські надії» з видів спорту (витрати на придбання грамот, призів, кубків, спортивного інвентарю, медалей)</w:t>
            </w:r>
          </w:p>
        </w:tc>
        <w:tc>
          <w:tcPr>
            <w:tcW w:w="1069" w:type="dxa"/>
          </w:tcPr>
          <w:p w:rsidR="00A94DFF" w:rsidRDefault="00A94DFF" w:rsidP="00E214DD">
            <w:pPr>
              <w:jc w:val="center"/>
            </w:pPr>
            <w:r>
              <w:t>2500</w:t>
            </w:r>
          </w:p>
        </w:tc>
        <w:tc>
          <w:tcPr>
            <w:tcW w:w="1477" w:type="dxa"/>
          </w:tcPr>
          <w:p w:rsidR="00A94DFF" w:rsidRDefault="00A94DFF" w:rsidP="00E214DD">
            <w:pPr>
              <w:jc w:val="center"/>
            </w:pPr>
            <w:r>
              <w:t>Лютий</w:t>
            </w:r>
          </w:p>
        </w:tc>
      </w:tr>
      <w:tr w:rsidR="00A94DFF" w:rsidTr="00EA02CC">
        <w:tc>
          <w:tcPr>
            <w:tcW w:w="720" w:type="dxa"/>
          </w:tcPr>
          <w:p w:rsidR="00A94DFF" w:rsidRDefault="00A94DFF" w:rsidP="00E214DD">
            <w:pPr>
              <w:jc w:val="center"/>
            </w:pPr>
            <w:r>
              <w:t>3.</w:t>
            </w:r>
          </w:p>
        </w:tc>
        <w:tc>
          <w:tcPr>
            <w:tcW w:w="6840" w:type="dxa"/>
          </w:tcPr>
          <w:p w:rsidR="00A94DFF" w:rsidRDefault="00A94DFF" w:rsidP="00E214DD">
            <w:pPr>
              <w:jc w:val="both"/>
            </w:pPr>
            <w:r>
              <w:t xml:space="preserve">Проведення районних змагань між збірними командами учнів загальноосвітніх шкіл, колективів фізичної культури підприємств, організацій, установ та закладів району з видів спорту  (витрати на придбання грамот, призів, кубків, спортивного інвентарю, медалей) </w:t>
            </w:r>
          </w:p>
        </w:tc>
        <w:tc>
          <w:tcPr>
            <w:tcW w:w="1069" w:type="dxa"/>
          </w:tcPr>
          <w:p w:rsidR="00A94DFF" w:rsidRDefault="00A94DFF" w:rsidP="00E214DD">
            <w:pPr>
              <w:jc w:val="center"/>
            </w:pPr>
            <w:r>
              <w:t>3500</w:t>
            </w:r>
          </w:p>
        </w:tc>
        <w:tc>
          <w:tcPr>
            <w:tcW w:w="1477" w:type="dxa"/>
          </w:tcPr>
          <w:p w:rsidR="00A94DFF" w:rsidRDefault="00A94DFF" w:rsidP="00E214DD">
            <w:pPr>
              <w:jc w:val="center"/>
            </w:pPr>
            <w:r>
              <w:t>Березень</w:t>
            </w:r>
          </w:p>
        </w:tc>
      </w:tr>
      <w:tr w:rsidR="00A94DFF" w:rsidTr="00EA02CC">
        <w:tc>
          <w:tcPr>
            <w:tcW w:w="720" w:type="dxa"/>
          </w:tcPr>
          <w:p w:rsidR="00A94DFF" w:rsidRDefault="00A94DFF" w:rsidP="00E214DD">
            <w:pPr>
              <w:jc w:val="center"/>
            </w:pPr>
            <w:r>
              <w:t>4.</w:t>
            </w:r>
          </w:p>
        </w:tc>
        <w:tc>
          <w:tcPr>
            <w:tcW w:w="6840" w:type="dxa"/>
          </w:tcPr>
          <w:p w:rsidR="00A94DFF" w:rsidRDefault="00A94DFF" w:rsidP="00E214DD">
            <w:pPr>
              <w:jc w:val="both"/>
            </w:pPr>
            <w:r>
              <w:t>Проведення районних змагань з легкої атлетики за програмою спартакіади школярів «Олімпійські надії», змагань допризовної молоді серед учнів загальноосвітніх шкіл і професійно-технічних навчальних закладів, а також змагань між збірними командами колективів фізичної культури підприємств, організацій, установ та закладів району з видів спорту  (витрати на придбання призів, кубків, медалей та спортивного інвентарю)</w:t>
            </w:r>
          </w:p>
        </w:tc>
        <w:tc>
          <w:tcPr>
            <w:tcW w:w="1069" w:type="dxa"/>
          </w:tcPr>
          <w:p w:rsidR="00A94DFF" w:rsidRDefault="00A94DFF" w:rsidP="00E214DD">
            <w:pPr>
              <w:jc w:val="center"/>
            </w:pPr>
            <w:r>
              <w:t>4000</w:t>
            </w:r>
          </w:p>
        </w:tc>
        <w:tc>
          <w:tcPr>
            <w:tcW w:w="1477" w:type="dxa"/>
          </w:tcPr>
          <w:p w:rsidR="00A94DFF" w:rsidRDefault="00A94DFF" w:rsidP="00E214DD">
            <w:pPr>
              <w:jc w:val="center"/>
            </w:pPr>
            <w:r>
              <w:t>Квітень</w:t>
            </w:r>
          </w:p>
        </w:tc>
      </w:tr>
      <w:tr w:rsidR="00A94DFF" w:rsidTr="00EA02CC">
        <w:tc>
          <w:tcPr>
            <w:tcW w:w="720" w:type="dxa"/>
          </w:tcPr>
          <w:p w:rsidR="00A94DFF" w:rsidRDefault="00A94DFF" w:rsidP="00E214DD">
            <w:pPr>
              <w:jc w:val="center"/>
            </w:pPr>
            <w:r>
              <w:t>5.</w:t>
            </w:r>
          </w:p>
        </w:tc>
        <w:tc>
          <w:tcPr>
            <w:tcW w:w="6840" w:type="dxa"/>
          </w:tcPr>
          <w:p w:rsidR="00A94DFF" w:rsidRDefault="00A94DFF" w:rsidP="00E214DD">
            <w:pPr>
              <w:jc w:val="both"/>
            </w:pPr>
            <w:r>
              <w:t>Проведення традиційного легкоатлетичного пробігу по вулиці Мелешкіна, присвяченого Дню Перемоги за участю всіх бажаючих та інвалідів-колясочників, проведення районних спортивно-масових заходів і змагань, присвячених Дню міста (витрати на придбання грамот, кубків, медалей та призів для нагородження переможців і учасників пробігу та інших змагань )</w:t>
            </w:r>
          </w:p>
        </w:tc>
        <w:tc>
          <w:tcPr>
            <w:tcW w:w="1069" w:type="dxa"/>
          </w:tcPr>
          <w:p w:rsidR="00A94DFF" w:rsidRDefault="00A94DFF" w:rsidP="00E214DD">
            <w:pPr>
              <w:jc w:val="center"/>
            </w:pPr>
            <w:r>
              <w:t>7000</w:t>
            </w:r>
          </w:p>
        </w:tc>
        <w:tc>
          <w:tcPr>
            <w:tcW w:w="1477" w:type="dxa"/>
          </w:tcPr>
          <w:p w:rsidR="00A94DFF" w:rsidRDefault="00A94DFF" w:rsidP="00E214DD">
            <w:pPr>
              <w:jc w:val="center"/>
            </w:pPr>
            <w:r>
              <w:t>Травень</w:t>
            </w:r>
          </w:p>
        </w:tc>
      </w:tr>
      <w:tr w:rsidR="00A94DFF" w:rsidRPr="00CF007E" w:rsidTr="00EA02CC">
        <w:tc>
          <w:tcPr>
            <w:tcW w:w="720" w:type="dxa"/>
          </w:tcPr>
          <w:p w:rsidR="00A94DFF" w:rsidRPr="00CF007E" w:rsidRDefault="00A94DFF" w:rsidP="00E214DD">
            <w:pPr>
              <w:jc w:val="center"/>
              <w:rPr>
                <w:sz w:val="20"/>
                <w:szCs w:val="20"/>
              </w:rPr>
            </w:pPr>
            <w:r w:rsidRPr="00CF007E">
              <w:rPr>
                <w:sz w:val="20"/>
                <w:szCs w:val="20"/>
              </w:rPr>
              <w:t>1</w:t>
            </w:r>
          </w:p>
        </w:tc>
        <w:tc>
          <w:tcPr>
            <w:tcW w:w="6840" w:type="dxa"/>
          </w:tcPr>
          <w:p w:rsidR="00A94DFF" w:rsidRPr="00CF007E" w:rsidRDefault="00A94DFF" w:rsidP="00E214DD">
            <w:pPr>
              <w:jc w:val="center"/>
              <w:rPr>
                <w:sz w:val="20"/>
                <w:szCs w:val="20"/>
              </w:rPr>
            </w:pPr>
            <w:r w:rsidRPr="00CF007E">
              <w:rPr>
                <w:sz w:val="20"/>
                <w:szCs w:val="20"/>
              </w:rPr>
              <w:t>2</w:t>
            </w:r>
          </w:p>
        </w:tc>
        <w:tc>
          <w:tcPr>
            <w:tcW w:w="1069" w:type="dxa"/>
          </w:tcPr>
          <w:p w:rsidR="00A94DFF" w:rsidRPr="00CF007E" w:rsidRDefault="00A94DFF" w:rsidP="00E214DD">
            <w:pPr>
              <w:jc w:val="center"/>
              <w:rPr>
                <w:sz w:val="20"/>
                <w:szCs w:val="20"/>
              </w:rPr>
            </w:pPr>
            <w:r w:rsidRPr="00CF007E">
              <w:rPr>
                <w:sz w:val="20"/>
                <w:szCs w:val="20"/>
              </w:rPr>
              <w:t>3</w:t>
            </w:r>
          </w:p>
        </w:tc>
        <w:tc>
          <w:tcPr>
            <w:tcW w:w="1477" w:type="dxa"/>
          </w:tcPr>
          <w:p w:rsidR="00A94DFF" w:rsidRPr="00CF007E" w:rsidRDefault="00A94DFF" w:rsidP="00E214DD">
            <w:pPr>
              <w:jc w:val="center"/>
              <w:rPr>
                <w:sz w:val="20"/>
                <w:szCs w:val="20"/>
              </w:rPr>
            </w:pPr>
            <w:r w:rsidRPr="00CF007E">
              <w:rPr>
                <w:sz w:val="20"/>
                <w:szCs w:val="20"/>
              </w:rPr>
              <w:t>4</w:t>
            </w:r>
          </w:p>
        </w:tc>
      </w:tr>
      <w:tr w:rsidR="00A94DFF" w:rsidTr="00EA02CC">
        <w:tc>
          <w:tcPr>
            <w:tcW w:w="720" w:type="dxa"/>
          </w:tcPr>
          <w:p w:rsidR="00A94DFF" w:rsidRDefault="00A94DFF" w:rsidP="00E214D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6.</w:t>
            </w:r>
          </w:p>
        </w:tc>
        <w:tc>
          <w:tcPr>
            <w:tcW w:w="6840" w:type="dxa"/>
          </w:tcPr>
          <w:p w:rsidR="00A94DFF" w:rsidRDefault="00A94DFF" w:rsidP="00E214DD">
            <w:pPr>
              <w:jc w:val="both"/>
            </w:pPr>
            <w:r>
              <w:t xml:space="preserve">Проведення районних спортивно-масових заходів і змагань під час літніх канікул для дітей, підлітків і молоді, а також серед колективів фізичної культури підприємств, організацій, установ та закладів району (витрати на придбання спортивного інвентарю, медалей, призів, кубків і грамот) </w:t>
            </w:r>
          </w:p>
        </w:tc>
        <w:tc>
          <w:tcPr>
            <w:tcW w:w="1069" w:type="dxa"/>
          </w:tcPr>
          <w:p w:rsidR="00A94DFF" w:rsidRDefault="00A94DFF" w:rsidP="00E214DD">
            <w:pPr>
              <w:jc w:val="center"/>
            </w:pPr>
            <w:r>
              <w:t>8000</w:t>
            </w:r>
          </w:p>
        </w:tc>
        <w:tc>
          <w:tcPr>
            <w:tcW w:w="1477" w:type="dxa"/>
          </w:tcPr>
          <w:p w:rsidR="00A94DFF" w:rsidRDefault="00A94DFF" w:rsidP="00E214DD">
            <w:pPr>
              <w:jc w:val="center"/>
            </w:pPr>
            <w:r>
              <w:t>Червень</w:t>
            </w:r>
          </w:p>
        </w:tc>
      </w:tr>
      <w:tr w:rsidR="00A94DFF" w:rsidTr="00EA02CC">
        <w:tc>
          <w:tcPr>
            <w:tcW w:w="720" w:type="dxa"/>
          </w:tcPr>
          <w:p w:rsidR="00A94DFF" w:rsidRDefault="00A94DFF" w:rsidP="00E214D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7.</w:t>
            </w:r>
          </w:p>
        </w:tc>
        <w:tc>
          <w:tcPr>
            <w:tcW w:w="6840" w:type="dxa"/>
          </w:tcPr>
          <w:p w:rsidR="00A94DFF" w:rsidRDefault="00A94DFF" w:rsidP="00E214DD">
            <w:pPr>
              <w:jc w:val="both"/>
            </w:pPr>
            <w:r>
              <w:t>Проведення районних спортивно-масових заходів і змагань для дітей, підлітків і молоді під час літніх канікул (витрати на придбання спортивного інвентарю, призів, кубків і грамот)</w:t>
            </w:r>
          </w:p>
        </w:tc>
        <w:tc>
          <w:tcPr>
            <w:tcW w:w="1069" w:type="dxa"/>
          </w:tcPr>
          <w:p w:rsidR="00A94DFF" w:rsidRDefault="00A94DFF" w:rsidP="00E214DD">
            <w:pPr>
              <w:jc w:val="center"/>
            </w:pPr>
            <w:r>
              <w:t>3000</w:t>
            </w:r>
          </w:p>
        </w:tc>
        <w:tc>
          <w:tcPr>
            <w:tcW w:w="1477" w:type="dxa"/>
          </w:tcPr>
          <w:p w:rsidR="00A94DFF" w:rsidRDefault="00A94DFF" w:rsidP="00E214DD">
            <w:pPr>
              <w:jc w:val="center"/>
            </w:pPr>
            <w:r>
              <w:t>Липень</w:t>
            </w:r>
          </w:p>
        </w:tc>
      </w:tr>
      <w:tr w:rsidR="00A94DFF" w:rsidTr="00EA02CC">
        <w:tc>
          <w:tcPr>
            <w:tcW w:w="720" w:type="dxa"/>
          </w:tcPr>
          <w:p w:rsidR="00A94DFF" w:rsidRDefault="00A94DFF" w:rsidP="00E214DD">
            <w:pPr>
              <w:jc w:val="center"/>
            </w:pPr>
            <w:r>
              <w:t>8.</w:t>
            </w:r>
          </w:p>
        </w:tc>
        <w:tc>
          <w:tcPr>
            <w:tcW w:w="6840" w:type="dxa"/>
          </w:tcPr>
          <w:p w:rsidR="00A94DFF" w:rsidRDefault="00A94DFF" w:rsidP="00E214DD">
            <w:pPr>
              <w:jc w:val="both"/>
            </w:pPr>
            <w:r>
              <w:t>Проведення спортивно-масових заходів і змагань для дітей, підлітків і молоді під час літніх канікул та з нагоди Дня незалежності України (придбання призів, грамот, кубків і спортивного інвентарю )</w:t>
            </w:r>
          </w:p>
        </w:tc>
        <w:tc>
          <w:tcPr>
            <w:tcW w:w="1069" w:type="dxa"/>
          </w:tcPr>
          <w:p w:rsidR="00A94DFF" w:rsidRDefault="00A94DFF" w:rsidP="00E214DD">
            <w:pPr>
              <w:jc w:val="center"/>
            </w:pPr>
            <w:r>
              <w:t>3500</w:t>
            </w:r>
          </w:p>
        </w:tc>
        <w:tc>
          <w:tcPr>
            <w:tcW w:w="1477" w:type="dxa"/>
          </w:tcPr>
          <w:p w:rsidR="00A94DFF" w:rsidRDefault="00A94DFF" w:rsidP="00E214DD">
            <w:pPr>
              <w:jc w:val="center"/>
            </w:pPr>
            <w:r>
              <w:t>Серпень</w:t>
            </w:r>
          </w:p>
        </w:tc>
      </w:tr>
      <w:tr w:rsidR="00A94DFF" w:rsidTr="00EA02CC">
        <w:tc>
          <w:tcPr>
            <w:tcW w:w="720" w:type="dxa"/>
          </w:tcPr>
          <w:p w:rsidR="00A94DFF" w:rsidRDefault="00A94DFF" w:rsidP="00E214DD">
            <w:pPr>
              <w:jc w:val="center"/>
            </w:pPr>
            <w:r>
              <w:t>9.</w:t>
            </w:r>
          </w:p>
        </w:tc>
        <w:tc>
          <w:tcPr>
            <w:tcW w:w="6840" w:type="dxa"/>
          </w:tcPr>
          <w:p w:rsidR="00A94DFF" w:rsidRDefault="00A94DFF" w:rsidP="00E214DD">
            <w:pPr>
              <w:jc w:val="both"/>
            </w:pPr>
            <w:r>
              <w:t xml:space="preserve">Проведення районних спортивно-масових заходів і змагань, присвячених Дню фізичної культури і спорту, а також змагань між збірними командами учнів загальноосвітніх шкіл за програмою спартакіади школярів «Олімпійські надії» з видів спорту (витрати на придбання призів, кубків, грамот, медалей для нагородження кращих працівників фізичної культури і спорту, ветеранів та активістів фізкультурного руху, кращих спортсменів і команд) </w:t>
            </w:r>
          </w:p>
        </w:tc>
        <w:tc>
          <w:tcPr>
            <w:tcW w:w="1069" w:type="dxa"/>
          </w:tcPr>
          <w:p w:rsidR="00A94DFF" w:rsidRDefault="00A94DFF" w:rsidP="00E214DD">
            <w:pPr>
              <w:jc w:val="center"/>
            </w:pPr>
            <w:r>
              <w:t>7000</w:t>
            </w:r>
          </w:p>
        </w:tc>
        <w:tc>
          <w:tcPr>
            <w:tcW w:w="1477" w:type="dxa"/>
          </w:tcPr>
          <w:p w:rsidR="00A94DFF" w:rsidRDefault="00A94DFF" w:rsidP="00E214DD">
            <w:pPr>
              <w:jc w:val="center"/>
            </w:pPr>
            <w:r>
              <w:t>Вересень</w:t>
            </w:r>
          </w:p>
        </w:tc>
      </w:tr>
      <w:tr w:rsidR="00A94DFF" w:rsidTr="00EA02CC">
        <w:tc>
          <w:tcPr>
            <w:tcW w:w="720" w:type="dxa"/>
          </w:tcPr>
          <w:p w:rsidR="00A94DFF" w:rsidRDefault="00A94DFF" w:rsidP="00E214DD">
            <w:pPr>
              <w:jc w:val="center"/>
            </w:pPr>
            <w:r>
              <w:t>10.</w:t>
            </w:r>
          </w:p>
        </w:tc>
        <w:tc>
          <w:tcPr>
            <w:tcW w:w="6840" w:type="dxa"/>
          </w:tcPr>
          <w:p w:rsidR="00A94DFF" w:rsidRDefault="00A94DFF" w:rsidP="00E214DD">
            <w:pPr>
              <w:jc w:val="both"/>
            </w:pPr>
            <w:r>
              <w:t>Проведення районних змагань з футболу між збірними командами учнів загальноосвітніх шкіл (витрати на придбання призів, кубків, грамот, спортивного інвентарю та медалей)</w:t>
            </w:r>
          </w:p>
        </w:tc>
        <w:tc>
          <w:tcPr>
            <w:tcW w:w="1069" w:type="dxa"/>
          </w:tcPr>
          <w:p w:rsidR="00A94DFF" w:rsidRDefault="00A94DFF" w:rsidP="00E214DD">
            <w:pPr>
              <w:jc w:val="center"/>
            </w:pPr>
            <w:r>
              <w:t>2500</w:t>
            </w:r>
          </w:p>
        </w:tc>
        <w:tc>
          <w:tcPr>
            <w:tcW w:w="1477" w:type="dxa"/>
          </w:tcPr>
          <w:p w:rsidR="00A94DFF" w:rsidRDefault="00A94DFF" w:rsidP="00E214DD">
            <w:pPr>
              <w:jc w:val="center"/>
            </w:pPr>
            <w:r>
              <w:t>Жовтень</w:t>
            </w:r>
          </w:p>
        </w:tc>
      </w:tr>
      <w:tr w:rsidR="00A94DFF" w:rsidTr="00EA02CC">
        <w:tc>
          <w:tcPr>
            <w:tcW w:w="720" w:type="dxa"/>
          </w:tcPr>
          <w:p w:rsidR="00A94DFF" w:rsidRDefault="00A94DFF" w:rsidP="00E214DD">
            <w:pPr>
              <w:jc w:val="center"/>
            </w:pPr>
          </w:p>
          <w:p w:rsidR="00A94DFF" w:rsidRDefault="00A94DFF" w:rsidP="00E214DD">
            <w:pPr>
              <w:jc w:val="center"/>
            </w:pPr>
            <w:r>
              <w:t>11.</w:t>
            </w:r>
          </w:p>
        </w:tc>
        <w:tc>
          <w:tcPr>
            <w:tcW w:w="6840" w:type="dxa"/>
          </w:tcPr>
          <w:p w:rsidR="00A94DFF" w:rsidRDefault="00A94DFF" w:rsidP="00E214DD">
            <w:pPr>
              <w:jc w:val="both"/>
            </w:pPr>
            <w:r>
              <w:t>Проведення спортивного свята для дітей-інвалідів, які навчаються за індивідуальною формою, а також районних змагань між збірними командами учнів загальноосвітніх шкіл і районної спартакіади серед колективів фізичної культури підприємств, організацій, установ, закладів і депутатів районної у місті ради (придбання кубків, медалей, грамот, призів і спортивного інвентарю)</w:t>
            </w:r>
          </w:p>
        </w:tc>
        <w:tc>
          <w:tcPr>
            <w:tcW w:w="1069" w:type="dxa"/>
          </w:tcPr>
          <w:p w:rsidR="00A94DFF" w:rsidRDefault="00A94DFF" w:rsidP="00E214DD">
            <w:pPr>
              <w:jc w:val="center"/>
            </w:pPr>
            <w:r>
              <w:t>4000</w:t>
            </w:r>
          </w:p>
        </w:tc>
        <w:tc>
          <w:tcPr>
            <w:tcW w:w="1477" w:type="dxa"/>
          </w:tcPr>
          <w:p w:rsidR="00A94DFF" w:rsidRDefault="00A94DFF" w:rsidP="00E214DD">
            <w:pPr>
              <w:jc w:val="center"/>
            </w:pPr>
            <w:r>
              <w:t>Листопад</w:t>
            </w:r>
          </w:p>
        </w:tc>
      </w:tr>
      <w:tr w:rsidR="00A94DFF" w:rsidTr="00EA02CC">
        <w:tc>
          <w:tcPr>
            <w:tcW w:w="720" w:type="dxa"/>
          </w:tcPr>
          <w:p w:rsidR="00A94DFF" w:rsidRDefault="00A94DFF" w:rsidP="00E214DD">
            <w:pPr>
              <w:jc w:val="center"/>
            </w:pPr>
            <w:r>
              <w:t>12.</w:t>
            </w:r>
          </w:p>
        </w:tc>
        <w:tc>
          <w:tcPr>
            <w:tcW w:w="6840" w:type="dxa"/>
          </w:tcPr>
          <w:p w:rsidR="00A94DFF" w:rsidRDefault="00A94DFF" w:rsidP="00E214DD">
            <w:pPr>
              <w:jc w:val="both"/>
            </w:pPr>
            <w:r>
              <w:t>Проведення спортивно-масових заходів і змагань для дітей, підлітків і молоді під час зимових свят, а також  районних змагань між збірними командами учнів загальноосвітніх шкіл з видів спорту (придбання грамот, призів, кубків та спортивного інвентарю)</w:t>
            </w:r>
          </w:p>
        </w:tc>
        <w:tc>
          <w:tcPr>
            <w:tcW w:w="1069" w:type="dxa"/>
          </w:tcPr>
          <w:p w:rsidR="00A94DFF" w:rsidRDefault="00A94DFF" w:rsidP="00E214DD">
            <w:pPr>
              <w:jc w:val="center"/>
            </w:pPr>
            <w:r>
              <w:t>4000</w:t>
            </w:r>
          </w:p>
        </w:tc>
        <w:tc>
          <w:tcPr>
            <w:tcW w:w="1477" w:type="dxa"/>
          </w:tcPr>
          <w:p w:rsidR="00A94DFF" w:rsidRDefault="00A94DFF" w:rsidP="00E214DD">
            <w:pPr>
              <w:jc w:val="center"/>
            </w:pPr>
            <w:r>
              <w:t>Грудень</w:t>
            </w:r>
          </w:p>
        </w:tc>
      </w:tr>
      <w:tr w:rsidR="00A94DFF" w:rsidTr="00EA02CC">
        <w:tc>
          <w:tcPr>
            <w:tcW w:w="7560" w:type="dxa"/>
            <w:gridSpan w:val="2"/>
          </w:tcPr>
          <w:p w:rsidR="00A94DFF" w:rsidRDefault="00A94DFF" w:rsidP="00E214DD">
            <w:pPr>
              <w:jc w:val="both"/>
            </w:pPr>
            <w:r>
              <w:t>Всього на загальну суму п</w:t>
            </w:r>
            <w:r>
              <w:rPr>
                <w:lang w:val="ru-RU"/>
              </w:rPr>
              <w:t>’</w:t>
            </w:r>
            <w:r>
              <w:t xml:space="preserve">ятдесят п’ять тисяч гривень, </w:t>
            </w:r>
          </w:p>
          <w:p w:rsidR="00A94DFF" w:rsidRDefault="00A94DFF" w:rsidP="00E214DD">
            <w:pPr>
              <w:jc w:val="both"/>
            </w:pPr>
            <w:r>
              <w:t>00 коп.</w:t>
            </w:r>
          </w:p>
        </w:tc>
        <w:tc>
          <w:tcPr>
            <w:tcW w:w="1069" w:type="dxa"/>
          </w:tcPr>
          <w:p w:rsidR="00A94DFF" w:rsidRDefault="00A94DFF" w:rsidP="00E214DD">
            <w:pPr>
              <w:jc w:val="center"/>
            </w:pPr>
            <w:r>
              <w:t>55000</w:t>
            </w:r>
          </w:p>
        </w:tc>
        <w:tc>
          <w:tcPr>
            <w:tcW w:w="1477" w:type="dxa"/>
          </w:tcPr>
          <w:p w:rsidR="00A94DFF" w:rsidRDefault="00A94DFF" w:rsidP="00E214DD">
            <w:pPr>
              <w:jc w:val="center"/>
            </w:pPr>
            <w:r>
              <w:t>2013 рік</w:t>
            </w:r>
          </w:p>
        </w:tc>
      </w:tr>
    </w:tbl>
    <w:p w:rsidR="00A94DFF" w:rsidRDefault="00A94DFF" w:rsidP="00EA02CC">
      <w:pPr>
        <w:tabs>
          <w:tab w:val="left" w:pos="4000"/>
          <w:tab w:val="left" w:pos="7088"/>
        </w:tabs>
        <w:rPr>
          <w:szCs w:val="28"/>
        </w:rPr>
      </w:pPr>
    </w:p>
    <w:p w:rsidR="00A94DFF" w:rsidRDefault="00A94DFF" w:rsidP="00EA02CC">
      <w:pPr>
        <w:tabs>
          <w:tab w:val="left" w:pos="4000"/>
          <w:tab w:val="left" w:pos="7088"/>
        </w:tabs>
        <w:rPr>
          <w:szCs w:val="28"/>
        </w:rPr>
      </w:pPr>
      <w:r>
        <w:rPr>
          <w:szCs w:val="28"/>
        </w:rPr>
        <w:t>Заступник голови районної у місті ради                                 Ю. Красножон</w:t>
      </w:r>
    </w:p>
    <w:p w:rsidR="00A94DFF" w:rsidRPr="00EA02CC" w:rsidRDefault="00A94DFF" w:rsidP="00EA02CC">
      <w:pPr>
        <w:rPr>
          <w:szCs w:val="28"/>
        </w:rPr>
      </w:pPr>
    </w:p>
    <w:sectPr w:rsidR="00A94DFF" w:rsidRPr="00EA02CC" w:rsidSect="00E7719D">
      <w:headerReference w:type="even" r:id="rId6"/>
      <w:headerReference w:type="default" r:id="rId7"/>
      <w:pgSz w:w="11906" w:h="16838"/>
      <w:pgMar w:top="1134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4DFF" w:rsidRDefault="00A94DFF" w:rsidP="00951116">
      <w:r>
        <w:separator/>
      </w:r>
    </w:p>
  </w:endnote>
  <w:endnote w:type="continuationSeparator" w:id="1">
    <w:p w:rsidR="00A94DFF" w:rsidRDefault="00A94DFF" w:rsidP="009511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4DFF" w:rsidRDefault="00A94DFF" w:rsidP="00951116">
      <w:r>
        <w:separator/>
      </w:r>
    </w:p>
  </w:footnote>
  <w:footnote w:type="continuationSeparator" w:id="1">
    <w:p w:rsidR="00A94DFF" w:rsidRDefault="00A94DFF" w:rsidP="009511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FF" w:rsidRDefault="00A94DFF" w:rsidP="0028779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94DFF" w:rsidRDefault="00A94DF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FF" w:rsidRPr="00555551" w:rsidRDefault="00A94DFF" w:rsidP="00287797">
    <w:pPr>
      <w:pStyle w:val="Header"/>
      <w:framePr w:wrap="around" w:vAnchor="text" w:hAnchor="margin" w:xAlign="center" w:y="1"/>
      <w:rPr>
        <w:rStyle w:val="PageNumber"/>
        <w:color w:val="000000"/>
      </w:rPr>
    </w:pPr>
    <w:r w:rsidRPr="00555551">
      <w:rPr>
        <w:rStyle w:val="PageNumber"/>
        <w:color w:val="000000"/>
      </w:rPr>
      <w:fldChar w:fldCharType="begin"/>
    </w:r>
    <w:r w:rsidRPr="00555551">
      <w:rPr>
        <w:rStyle w:val="PageNumber"/>
        <w:color w:val="000000"/>
      </w:rPr>
      <w:instrText xml:space="preserve">PAGE  </w:instrText>
    </w:r>
    <w:r w:rsidRPr="00555551">
      <w:rPr>
        <w:rStyle w:val="PageNumber"/>
        <w:color w:val="000000"/>
      </w:rPr>
      <w:fldChar w:fldCharType="separate"/>
    </w:r>
    <w:r>
      <w:rPr>
        <w:rStyle w:val="PageNumber"/>
        <w:noProof/>
        <w:color w:val="000000"/>
      </w:rPr>
      <w:t>2</w:t>
    </w:r>
    <w:r w:rsidRPr="00555551">
      <w:rPr>
        <w:rStyle w:val="PageNumber"/>
        <w:color w:val="000000"/>
      </w:rPr>
      <w:fldChar w:fldCharType="end"/>
    </w:r>
  </w:p>
  <w:p w:rsidR="00A94DFF" w:rsidRDefault="00A94DF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30CB"/>
    <w:rsid w:val="000219D2"/>
    <w:rsid w:val="0010035C"/>
    <w:rsid w:val="00182A6D"/>
    <w:rsid w:val="001D7197"/>
    <w:rsid w:val="001E2BE1"/>
    <w:rsid w:val="00262455"/>
    <w:rsid w:val="00284A5E"/>
    <w:rsid w:val="00287797"/>
    <w:rsid w:val="00327EB0"/>
    <w:rsid w:val="00345CC5"/>
    <w:rsid w:val="003465C4"/>
    <w:rsid w:val="003557F6"/>
    <w:rsid w:val="003903C6"/>
    <w:rsid w:val="003E7086"/>
    <w:rsid w:val="003E7A89"/>
    <w:rsid w:val="003F5C5E"/>
    <w:rsid w:val="00462A7A"/>
    <w:rsid w:val="004723A0"/>
    <w:rsid w:val="004C7F19"/>
    <w:rsid w:val="00555551"/>
    <w:rsid w:val="00572A38"/>
    <w:rsid w:val="005C3AE5"/>
    <w:rsid w:val="005D1787"/>
    <w:rsid w:val="006104B1"/>
    <w:rsid w:val="006B43BE"/>
    <w:rsid w:val="006C797A"/>
    <w:rsid w:val="00756C74"/>
    <w:rsid w:val="007802BB"/>
    <w:rsid w:val="00787FF0"/>
    <w:rsid w:val="007B554F"/>
    <w:rsid w:val="007C01A3"/>
    <w:rsid w:val="0083233D"/>
    <w:rsid w:val="008B442B"/>
    <w:rsid w:val="00951116"/>
    <w:rsid w:val="009C00E2"/>
    <w:rsid w:val="009F15E2"/>
    <w:rsid w:val="00A13B86"/>
    <w:rsid w:val="00A34E89"/>
    <w:rsid w:val="00A46ADC"/>
    <w:rsid w:val="00A530CB"/>
    <w:rsid w:val="00A82FBB"/>
    <w:rsid w:val="00A94DFF"/>
    <w:rsid w:val="00A96A98"/>
    <w:rsid w:val="00AB3549"/>
    <w:rsid w:val="00B0021F"/>
    <w:rsid w:val="00B6209D"/>
    <w:rsid w:val="00B73601"/>
    <w:rsid w:val="00B755FF"/>
    <w:rsid w:val="00BF6A58"/>
    <w:rsid w:val="00C31E12"/>
    <w:rsid w:val="00C6548A"/>
    <w:rsid w:val="00C77483"/>
    <w:rsid w:val="00C916B4"/>
    <w:rsid w:val="00C94CAB"/>
    <w:rsid w:val="00CB3DE9"/>
    <w:rsid w:val="00CD5E67"/>
    <w:rsid w:val="00CE6A67"/>
    <w:rsid w:val="00CF007E"/>
    <w:rsid w:val="00D07DE4"/>
    <w:rsid w:val="00D52F2F"/>
    <w:rsid w:val="00D55339"/>
    <w:rsid w:val="00D72805"/>
    <w:rsid w:val="00D851DB"/>
    <w:rsid w:val="00DA3586"/>
    <w:rsid w:val="00DB290C"/>
    <w:rsid w:val="00DB2C54"/>
    <w:rsid w:val="00E214DD"/>
    <w:rsid w:val="00E55DC7"/>
    <w:rsid w:val="00E74B0D"/>
    <w:rsid w:val="00E75824"/>
    <w:rsid w:val="00E7719D"/>
    <w:rsid w:val="00E87CAB"/>
    <w:rsid w:val="00EA02CC"/>
    <w:rsid w:val="00ED1B91"/>
    <w:rsid w:val="00FB3F5A"/>
    <w:rsid w:val="00FE5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116"/>
    <w:rPr>
      <w:rFonts w:ascii="Times New Roman" w:eastAsia="Times New Roman" w:hAnsi="Times New Roman"/>
      <w:sz w:val="28"/>
      <w:szCs w:val="24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5111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51116"/>
    <w:rPr>
      <w:rFonts w:ascii="Times New Roman" w:hAnsi="Times New Roman" w:cs="Times New Roman"/>
      <w:sz w:val="24"/>
      <w:szCs w:val="24"/>
      <w:lang w:val="uk-UA" w:eastAsia="ru-RU"/>
    </w:rPr>
  </w:style>
  <w:style w:type="paragraph" w:styleId="Footer">
    <w:name w:val="footer"/>
    <w:basedOn w:val="Normal"/>
    <w:link w:val="FooterChar"/>
    <w:uiPriority w:val="99"/>
    <w:rsid w:val="0095111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51116"/>
    <w:rPr>
      <w:rFonts w:ascii="Times New Roman" w:hAnsi="Times New Roman" w:cs="Times New Roman"/>
      <w:sz w:val="24"/>
      <w:szCs w:val="24"/>
      <w:lang w:val="uk-UA" w:eastAsia="ru-RU"/>
    </w:rPr>
  </w:style>
  <w:style w:type="character" w:styleId="PageNumber">
    <w:name w:val="page number"/>
    <w:basedOn w:val="DefaultParagraphFont"/>
    <w:uiPriority w:val="99"/>
    <w:rsid w:val="007B554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042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442</TotalTime>
  <Pages>2</Pages>
  <Words>637</Words>
  <Characters>3631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2012-12-28T10:40:00Z</cp:lastPrinted>
  <dcterms:created xsi:type="dcterms:W3CDTF">2012-12-11T20:07:00Z</dcterms:created>
  <dcterms:modified xsi:type="dcterms:W3CDTF">2012-12-28T14:32:00Z</dcterms:modified>
</cp:coreProperties>
</file>