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Аналіз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регуляторного впливу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до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проекту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регуляторного акта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73A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Криворізької міської ради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«Про встановлення Правил утримання домашніх тварин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 м. Кривому Розі»</w:t>
      </w: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Аналіз регуляторного впливу підготовлено на виконання норм Закону України «Про засади державної регуляторної політики у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сфері господарської діяльності», в</w:t>
      </w:r>
      <w:r w:rsidRPr="00DE0D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DE0DD0">
        <w:rPr>
          <w:rFonts w:ascii="Times New Roman" w:hAnsi="Times New Roman" w:cs="Times New Roman"/>
          <w:sz w:val="28"/>
          <w:szCs w:val="28"/>
        </w:rPr>
        <w:t>етодики проведення аналізу впливу регуляторного акта, затвердженої Постановою Кабінету Міністрів України від 11 березня 2004 року №308 (зі змінами)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:rsidR="0028449D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І. Визначення проблеми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Основні вимоги до утримання тварин визначені Законом України «Про захист тварин від жорстокого поводження»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передбачають утримання тварин в умовах,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відповідають їх біологічним та індивідуальним особливостям.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сьогодні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Кривому Розі діє рішення Криворізької міської ради від 23.12.2009  №3645 «Про затвердження Правил утримання домашніх та інших тварин і поводження з ними у м. Кривому Розі»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змінами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 його дія не призвела до очікуваних результатів.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Новий регуляторний акт направлено на врегулювання правових відносин між органами місцевого самоврядування,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и, суб’єктами господарювання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профільними комунальними підприємствами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іншими суб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єктами</w:t>
      </w:r>
      <w:r w:rsidR="009F4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утримують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</w:t>
      </w:r>
    </w:p>
    <w:p w:rsidR="0028449D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Загальна кількість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(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населення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в місті Кривому Розі становить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     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635 800 осіб, з них до виконкому Криворізької міської ради з приводу нападів тварин (собак) у 2016 році звернулос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137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мешканців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у 2017 році </w:t>
      </w:r>
      <w:r w:rsidR="00CD670C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CD670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322 </w:t>
      </w:r>
      <w:r w:rsidR="007866A9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мешканц</w:t>
      </w:r>
      <w:r w:rsidR="00313DBB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і</w:t>
      </w:r>
      <w:r w:rsidR="00C4096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(таблиця 1).</w:t>
      </w:r>
    </w:p>
    <w:p w:rsidR="0028449D" w:rsidRPr="00AC6ABB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 1</w:t>
      </w:r>
    </w:p>
    <w:tbl>
      <w:tblPr>
        <w:tblpPr w:leftFromText="180" w:rightFromText="180" w:vertAnchor="text" w:horzAnchor="margin" w:tblpXSpec="right" w:tblpY="10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7"/>
        <w:gridCol w:w="2268"/>
        <w:gridCol w:w="2268"/>
      </w:tblGrid>
      <w:tr w:rsidR="0028449D" w:rsidRPr="00DE0DD0" w:rsidTr="00193D29">
        <w:trPr>
          <w:trHeight w:val="300"/>
        </w:trPr>
        <w:tc>
          <w:tcPr>
            <w:tcW w:w="3544" w:type="dxa"/>
            <w:vMerge w:val="restart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  <w:r w:rsidR="007866A9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щодо</w:t>
            </w:r>
          </w:p>
        </w:tc>
        <w:tc>
          <w:tcPr>
            <w:tcW w:w="6663" w:type="dxa"/>
            <w:gridSpan w:val="3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звернень </w:t>
            </w:r>
          </w:p>
        </w:tc>
      </w:tr>
      <w:tr w:rsidR="0028449D" w:rsidRPr="00DE0DD0" w:rsidTr="00193D29">
        <w:trPr>
          <w:trHeight w:val="330"/>
        </w:trPr>
        <w:tc>
          <w:tcPr>
            <w:tcW w:w="3544" w:type="dxa"/>
            <w:vMerge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AC6A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І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півр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. 2018 року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безпритульних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122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294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216</w:t>
            </w:r>
          </w:p>
        </w:tc>
      </w:tr>
      <w:tr w:rsidR="0028449D" w:rsidRPr="00DE0DD0" w:rsidTr="00AC6ABB">
        <w:trPr>
          <w:trHeight w:val="388"/>
        </w:trPr>
        <w:tc>
          <w:tcPr>
            <w:tcW w:w="3544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нападів домашніх тварин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34</w:t>
            </w:r>
          </w:p>
        </w:tc>
      </w:tr>
      <w:tr w:rsidR="0028449D" w:rsidRPr="00DE0DD0" w:rsidTr="00193D29">
        <w:tc>
          <w:tcPr>
            <w:tcW w:w="3544" w:type="dxa"/>
            <w:shd w:val="clear" w:color="auto" w:fill="auto"/>
          </w:tcPr>
          <w:p w:rsidR="0028449D" w:rsidRPr="00EB2A36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EB2A36">
              <w:rPr>
                <w:rFonts w:ascii="Times New Roman" w:eastAsia="Times New Roman" w:hAnsi="Times New Roman" w:cs="Times New Roman"/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Усього:</w:t>
            </w:r>
          </w:p>
        </w:tc>
        <w:tc>
          <w:tcPr>
            <w:tcW w:w="2127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137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322</w:t>
            </w:r>
          </w:p>
        </w:tc>
        <w:tc>
          <w:tcPr>
            <w:tcW w:w="2268" w:type="dxa"/>
            <w:shd w:val="clear" w:color="auto" w:fill="auto"/>
          </w:tcPr>
          <w:p w:rsidR="0028449D" w:rsidRPr="00AC6ABB" w:rsidRDefault="0028449D" w:rsidP="00193D29">
            <w:pPr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rFonts w:ascii="Times New Roman" w:eastAsia="Times New Roman" w:hAnsi="Times New Roman" w:cs="Times New Roman"/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</w:tr>
    </w:tbl>
    <w:p w:rsidR="0028449D" w:rsidRPr="00AC6ABB" w:rsidRDefault="0028449D" w:rsidP="00AC6A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pacing w:val="-6"/>
          <w:sz w:val="6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За період з 2016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д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о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en-US" w:eastAsia="ru-RU"/>
        </w:rPr>
        <w:t>I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ru-RU"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півріччя 2018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року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м. Кривому Розі складено адміністративних протоколів на власників домашніх тварин за порушення вимог законодавчих та нормативно-правових актів щодо утримання собак і котів:</w:t>
      </w:r>
    </w:p>
    <w:p w:rsidR="0028449D" w:rsidRPr="00DE0DD0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2016 </w:t>
      </w:r>
      <w:proofErr w:type="spellStart"/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рі</w:t>
      </w:r>
      <w:proofErr w:type="spellEnd"/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к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EB2A36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-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250;</w:t>
      </w:r>
    </w:p>
    <w:p w:rsidR="0028449D" w:rsidRDefault="0028449D" w:rsidP="0028449D">
      <w:pPr>
        <w:pStyle w:val="afc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2017 р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ік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="00EB2A36"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-</w:t>
      </w:r>
      <w:r w:rsidR="00EB2A36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val="uk-UA" w:eastAsia="ru-RU"/>
        </w:rPr>
        <w:t>315 (таблиця 1.1.).</w:t>
      </w: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Таблиця.1.1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369"/>
        <w:gridCol w:w="3402"/>
        <w:gridCol w:w="3543"/>
      </w:tblGrid>
      <w:tr w:rsidR="0028449D" w:rsidRPr="00193D29" w:rsidTr="00193D29">
        <w:tc>
          <w:tcPr>
            <w:tcW w:w="10314" w:type="dxa"/>
            <w:gridSpan w:val="3"/>
          </w:tcPr>
          <w:p w:rsidR="006D5787" w:rsidRDefault="0028449D" w:rsidP="0088517F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Кількість складених адміністративних протоколів </w:t>
            </w:r>
          </w:p>
          <w:p w:rsidR="0028449D" w:rsidRPr="00193D29" w:rsidRDefault="0028449D" w:rsidP="0088517F">
            <w:pPr>
              <w:suppressAutoHyphens/>
              <w:ind w:firstLine="567"/>
              <w:jc w:val="center"/>
              <w:rPr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 (ст. 154  Кодексу про адміністративні правопорушення)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3402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3543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І </w:t>
            </w:r>
            <w:proofErr w:type="spellStart"/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півр</w:t>
            </w:r>
            <w:proofErr w:type="spellEnd"/>
            <w:r w:rsidRPr="00193D29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. 2018 року</w:t>
            </w:r>
          </w:p>
        </w:tc>
      </w:tr>
      <w:tr w:rsidR="0028449D" w:rsidRPr="00193D29" w:rsidTr="00193D29">
        <w:tc>
          <w:tcPr>
            <w:tcW w:w="3369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250</w:t>
            </w:r>
          </w:p>
        </w:tc>
        <w:tc>
          <w:tcPr>
            <w:tcW w:w="3402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315</w:t>
            </w:r>
          </w:p>
        </w:tc>
        <w:tc>
          <w:tcPr>
            <w:tcW w:w="3543" w:type="dxa"/>
          </w:tcPr>
          <w:p w:rsidR="0028449D" w:rsidRPr="00193D29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spacing w:val="-4"/>
                <w:kern w:val="2"/>
                <w:sz w:val="24"/>
                <w:szCs w:val="24"/>
                <w:lang w:eastAsia="hi-IN" w:bidi="hi-IN"/>
              </w:rPr>
              <w:t>170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кінець 2015 року на території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Кривого Рогу налічувалос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близько 2000 безпритульних тварин (за статистичними даними департаменту розвитку інфраструктури міста виконкому Криворізької міської ради). 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обліку та контролю за популяцією тварин у 2017 році між виконкомом Криворізької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громадською організацією «Міжнародні системи реєстрації» укладено меморандум про співпрацю.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Представниками громадських організацій за допомогою веб-порталу Animal-id.info проведено моніторинг підрахунку безпритульних тварин (собак)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на території міста перебува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орієнтовно 7 000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Зміни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до статті 1 Закону України «Про захист тварин від жорстокого поводження» та до статті 89 Кодексу України про адміністративні правопорушення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визначають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 важливість та необхідність ухвалення запропонованого регуляторного акт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. Запровадження </w:t>
      </w:r>
      <w:r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його </w:t>
      </w:r>
      <w:r w:rsidRPr="00DE0DD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вимог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надасть можливість створити умови для належної життєдіяльності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забезпечить поліпшення санітарного та епізоотичного стану міста, змінить громадську думку на користь цивілізованого, гуманного та етичного ставлення до тварин, що вплине на виховання зростаючого покоління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 </w:t>
      </w:r>
      <w:r w:rsidR="00C56D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підвищення моральної відповідальності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суспільстві, сприятиме врегулюванню питань  нападів безпритульних тварин (собак), посиленню контролю за дотриманням вимог нормативно-правових актів щодо утримання домашніх тварин 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з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більшення кількості безпритульних тварин могл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привести низька відповідальн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суб’єктів господарювання власників домашніх тварин, (кількість безпритульних тварин збільшується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їх безконтрольн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розмноження).</w:t>
      </w:r>
    </w:p>
    <w:p w:rsidR="0028449D" w:rsidRPr="00DE0DD0" w:rsidRDefault="007866A9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звертаються до місцевої влади з пропозиціями щодо  необхідності пров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284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ення</w:t>
      </w:r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біостерилізації</w:t>
      </w:r>
      <w:proofErr w:type="spellEnd"/>
      <w:r w:rsidR="0028449D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тварин. </w:t>
      </w:r>
    </w:p>
    <w:p w:rsidR="0028449D" w:rsidRPr="00DE0DD0" w:rsidRDefault="0028449D" w:rsidP="002844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Default="0028449D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Кількість  щеплених та </w:t>
      </w:r>
      <w:proofErr w:type="spellStart"/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карантинованих</w:t>
      </w:r>
      <w:proofErr w:type="spellEnd"/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тварин</w:t>
      </w:r>
    </w:p>
    <w:p w:rsidR="00AC6ABB" w:rsidRPr="00DE0DD0" w:rsidRDefault="00AC6ABB" w:rsidP="0028449D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Таблиця.1.2</w:t>
      </w:r>
    </w:p>
    <w:tbl>
      <w:tblPr>
        <w:tblStyle w:val="afa"/>
        <w:tblW w:w="10314" w:type="dxa"/>
        <w:tblLook w:val="04A0" w:firstRow="1" w:lastRow="0" w:firstColumn="1" w:lastColumn="0" w:noHBand="0" w:noVBand="1"/>
      </w:tblPr>
      <w:tblGrid>
        <w:gridCol w:w="3085"/>
        <w:gridCol w:w="2268"/>
        <w:gridCol w:w="2552"/>
        <w:gridCol w:w="2409"/>
      </w:tblGrid>
      <w:tr w:rsidR="0028449D" w:rsidRPr="00DE0DD0" w:rsidTr="00193D29">
        <w:tc>
          <w:tcPr>
            <w:tcW w:w="3085" w:type="dxa"/>
            <w:vMerge w:val="restart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Кількість*</w:t>
            </w:r>
          </w:p>
        </w:tc>
        <w:tc>
          <w:tcPr>
            <w:tcW w:w="7229" w:type="dxa"/>
            <w:gridSpan w:val="3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Кількість</w:t>
            </w:r>
          </w:p>
        </w:tc>
      </w:tr>
      <w:tr w:rsidR="0028449D" w:rsidRPr="00DE0DD0" w:rsidTr="00193D29">
        <w:tc>
          <w:tcPr>
            <w:tcW w:w="3085" w:type="dxa"/>
            <w:vMerge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2016 рік</w:t>
            </w:r>
          </w:p>
        </w:tc>
        <w:tc>
          <w:tcPr>
            <w:tcW w:w="2552" w:type="dxa"/>
            <w:vAlign w:val="center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2017 рік</w:t>
            </w:r>
          </w:p>
        </w:tc>
        <w:tc>
          <w:tcPr>
            <w:tcW w:w="2409" w:type="dxa"/>
            <w:vAlign w:val="center"/>
          </w:tcPr>
          <w:p w:rsidR="0028449D" w:rsidRPr="00AC6ABB" w:rsidRDefault="0028449D" w:rsidP="00193D29">
            <w:pPr>
              <w:suppressAutoHyphens/>
              <w:jc w:val="center"/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 xml:space="preserve">І </w:t>
            </w:r>
            <w:proofErr w:type="spellStart"/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півр</w:t>
            </w:r>
            <w:proofErr w:type="spellEnd"/>
            <w:r w:rsidRPr="00AC6ABB">
              <w:rPr>
                <w:b/>
                <w:i/>
                <w:spacing w:val="-4"/>
                <w:kern w:val="2"/>
                <w:sz w:val="24"/>
                <w:szCs w:val="24"/>
                <w:lang w:eastAsia="hi-IN" w:bidi="hi-IN"/>
              </w:rPr>
              <w:t>. 2018 року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щеплених тварин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12 216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12 100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11 900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proofErr w:type="spellStart"/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карантинованих</w:t>
            </w:r>
            <w:proofErr w:type="spellEnd"/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 xml:space="preserve"> тварин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233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221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210</w:t>
            </w:r>
          </w:p>
        </w:tc>
      </w:tr>
      <w:tr w:rsidR="0028449D" w:rsidRPr="00DE0DD0" w:rsidTr="00193D29">
        <w:tc>
          <w:tcPr>
            <w:tcW w:w="3085" w:type="dxa"/>
          </w:tcPr>
          <w:p w:rsidR="0028449D" w:rsidRPr="00AC6ABB" w:rsidRDefault="0028449D" w:rsidP="00193D29">
            <w:pPr>
              <w:suppressAutoHyphens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Усього</w:t>
            </w:r>
          </w:p>
        </w:tc>
        <w:tc>
          <w:tcPr>
            <w:tcW w:w="2268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12 449</w:t>
            </w:r>
          </w:p>
        </w:tc>
        <w:tc>
          <w:tcPr>
            <w:tcW w:w="2552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12 321</w:t>
            </w:r>
          </w:p>
        </w:tc>
        <w:tc>
          <w:tcPr>
            <w:tcW w:w="2409" w:type="dxa"/>
          </w:tcPr>
          <w:p w:rsidR="0028449D" w:rsidRPr="00AC6ABB" w:rsidRDefault="0028449D" w:rsidP="00193D29">
            <w:pPr>
              <w:suppressAutoHyphens/>
              <w:ind w:firstLine="567"/>
              <w:jc w:val="center"/>
              <w:rPr>
                <w:spacing w:val="-4"/>
                <w:kern w:val="2"/>
                <w:sz w:val="24"/>
                <w:szCs w:val="24"/>
                <w:lang w:eastAsia="hi-IN" w:bidi="hi-IN"/>
              </w:rPr>
            </w:pPr>
            <w:r w:rsidRPr="00AC6ABB">
              <w:rPr>
                <w:spacing w:val="-4"/>
                <w:kern w:val="2"/>
                <w:sz w:val="24"/>
                <w:szCs w:val="24"/>
                <w:lang w:eastAsia="hi-IN" w:bidi="hi-IN"/>
              </w:rPr>
              <w:t>12 110</w:t>
            </w:r>
          </w:p>
        </w:tc>
      </w:tr>
    </w:tbl>
    <w:p w:rsidR="00AC6ABB" w:rsidRDefault="00AC6ABB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</w:p>
    <w:p w:rsidR="0028449D" w:rsidRPr="00DE0DD0" w:rsidRDefault="0028449D" w:rsidP="002844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</w:pPr>
      <w:r w:rsidRPr="00DE0DD0">
        <w:rPr>
          <w:rFonts w:ascii="Times New Roman" w:eastAsia="Times New Roman" w:hAnsi="Times New Roman" w:cs="Times New Roman"/>
          <w:i/>
          <w:spacing w:val="-4"/>
          <w:kern w:val="2"/>
          <w:sz w:val="28"/>
          <w:szCs w:val="28"/>
          <w:lang w:eastAsia="hi-IN" w:bidi="hi-IN"/>
        </w:rPr>
        <w:t>*за оперативними статистичними даними управління ветеринарної медицини у м. Кривому Розі.</w:t>
      </w: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Дія регуляторного акта буде розповсюджуватися на власників тварин - </w:t>
      </w:r>
      <w:r w:rsidR="007866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мешканці</w:t>
      </w:r>
      <w:r w:rsidR="00460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 та суб’єктів господарювання.</w:t>
      </w:r>
    </w:p>
    <w:p w:rsidR="0028449D" w:rsidRDefault="0028449D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групи (підгрупи), на які впливає проблема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яку передбачається розв’язати шляхом </w:t>
      </w:r>
      <w:r w:rsidR="00A42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регуляторного 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6ABB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ABB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ABB" w:rsidRPr="00DE0DD0" w:rsidRDefault="00AC6ABB" w:rsidP="002844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3870"/>
        <w:gridCol w:w="2085"/>
      </w:tblGrid>
      <w:tr w:rsidR="0028449D" w:rsidRPr="00DE0DD0" w:rsidTr="00AC6ABB"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Групи (підгрупи)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Так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Ні</w:t>
            </w:r>
          </w:p>
        </w:tc>
      </w:tr>
      <w:tr w:rsidR="0028449D" w:rsidRPr="00DE0DD0" w:rsidTr="000F2877">
        <w:trPr>
          <w:trHeight w:val="261"/>
        </w:trPr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28449D" w:rsidRPr="00DE0DD0" w:rsidTr="00AC6ABB">
        <w:tc>
          <w:tcPr>
            <w:tcW w:w="4358" w:type="dxa"/>
          </w:tcPr>
          <w:p w:rsidR="0028449D" w:rsidRPr="00AC6ABB" w:rsidRDefault="007866A9" w:rsidP="00E34F8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(згідно з даними, оприлюдненими на офіційному сайті Головного управління статистики у Дніпропетровській області, станом на 01.06.2018 кількість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E3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</w:t>
            </w:r>
            <w:proofErr w:type="spellEnd"/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місті Кривому Розі становить</w:t>
            </w:r>
            <w:r w:rsidR="00693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3433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35 800осіб </w:t>
            </w:r>
            <w:r w:rsidR="0028449D"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http://www.bneprstat.gov.ua</w:t>
            </w:r>
            <w:r w:rsidR="0028449D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/)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</w:t>
            </w:r>
            <w:r w:rsidR="00504F2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кост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нападів безпритульних тварин на вулицях міста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;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табл. 1);</w:t>
            </w:r>
          </w:p>
          <w:p w:rsidR="0028449D" w:rsidRPr="00AC6ABB" w:rsidRDefault="0028449D" w:rsidP="00193D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забезпечення питання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повод</w:t>
            </w:r>
            <w:r w:rsidR="000C7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домашніми тваринами та їх утримання в місті власниками домашніх тварин.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в табл. 1.1.; стаття 154  Кодексу України про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адміністра</w:t>
            </w:r>
            <w:r w:rsidR="00454C31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правопорушення);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виховання гуманного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став</w:t>
            </w:r>
            <w:r w:rsidR="002A532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до тварин;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покращення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санітарно-епі</w:t>
            </w:r>
            <w:r w:rsidR="00003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зоотичного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стану міста;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урегулювання, вирішення проблемних питань і конфліктних ситуацій, пов’язаних з утриманням домашніх тварин, шляхом зменшення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нападів домашніх тварин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1).</w:t>
            </w:r>
          </w:p>
        </w:tc>
        <w:tc>
          <w:tcPr>
            <w:tcW w:w="2085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</w:tc>
      </w:tr>
      <w:tr w:rsidR="00AC6ABB" w:rsidRPr="00DE0DD0" w:rsidTr="00193D29">
        <w:trPr>
          <w:trHeight w:val="5244"/>
        </w:trPr>
        <w:tc>
          <w:tcPr>
            <w:tcW w:w="4358" w:type="dxa"/>
          </w:tcPr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Держава</w:t>
            </w:r>
            <w:r w:rsidR="00101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 місцевого </w:t>
            </w:r>
          </w:p>
          <w:p w:rsidR="00AC6ABB" w:rsidRPr="00AC6ABB" w:rsidRDefault="00AC6ABB" w:rsidP="00AC6ABB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самоврядування </w:t>
            </w:r>
          </w:p>
        </w:tc>
        <w:tc>
          <w:tcPr>
            <w:tcW w:w="3870" w:type="dxa"/>
          </w:tcPr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Приведення у відповідність нормативно-правової бази на місцевому рівні з питань утримання домашніх тварин до вимог чинного законодавства Укра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їни;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посилення контролю та 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3234"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D74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</w:t>
            </w:r>
            <w:r w:rsidR="006D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ніх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за їх утримання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</w:t>
            </w:r>
            <w:r w:rsidR="00774D3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наведені в таблиці 1.1);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зменшення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кількості нападів безпритульних тварин (собак)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AC6ABB" w:rsidRPr="00AC6ABB" w:rsidRDefault="00AC6ABB" w:rsidP="003C323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</w:t>
            </w:r>
            <w:r w:rsidR="00084A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вимог власниками домашніх тварин при їх утриманні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показники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наведені </w:t>
            </w:r>
            <w:r w:rsidR="00C35E2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 таблиці 1.2).</w:t>
            </w:r>
          </w:p>
        </w:tc>
        <w:tc>
          <w:tcPr>
            <w:tcW w:w="2085" w:type="dxa"/>
            <w:vAlign w:val="center"/>
          </w:tcPr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ABB" w:rsidRPr="00AC6ABB" w:rsidRDefault="00AC6ABB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8449D" w:rsidRPr="00DE0DD0" w:rsidTr="00193D29">
        <w:trPr>
          <w:trHeight w:val="234"/>
        </w:trPr>
        <w:tc>
          <w:tcPr>
            <w:tcW w:w="4358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Суб’єкти господарювання</w:t>
            </w:r>
          </w:p>
          <w:p w:rsidR="0028449D" w:rsidRPr="00AC6ABB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0850" w:rsidRDefault="00520850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8449D" w:rsidRPr="00193D29" w:rsidRDefault="00197D42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870" w:type="dxa"/>
          </w:tcPr>
          <w:p w:rsidR="0028449D" w:rsidRPr="00AC6ABB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Урегулювання:</w:t>
            </w:r>
          </w:p>
          <w:p w:rsidR="00197D42" w:rsidRDefault="0028449D" w:rsidP="00193D2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відносин між власниками тварин </w:t>
            </w:r>
          </w:p>
          <w:p w:rsidR="00520850" w:rsidRDefault="00520850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8449D" w:rsidRPr="00197D42" w:rsidRDefault="00197D42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color w:val="8064A2" w:themeColor="accent4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85" w:type="dxa"/>
          </w:tcPr>
          <w:p w:rsidR="0028449D" w:rsidRDefault="0028449D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</w:t>
            </w:r>
          </w:p>
          <w:p w:rsidR="00197D42" w:rsidRDefault="00197D42" w:rsidP="00193D29">
            <w:pPr>
              <w:spacing w:after="0" w:line="240" w:lineRule="auto"/>
              <w:ind w:firstLine="56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0850" w:rsidRDefault="00520850" w:rsidP="00197D42">
            <w:pPr>
              <w:spacing w:after="0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97D42" w:rsidRPr="00193D29" w:rsidRDefault="00197D42" w:rsidP="00197D42">
            <w:pPr>
              <w:spacing w:after="0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197D42" w:rsidRPr="00DE0DD0" w:rsidTr="00AC6ABB">
        <w:trPr>
          <w:trHeight w:val="3244"/>
        </w:trPr>
        <w:tc>
          <w:tcPr>
            <w:tcW w:w="4358" w:type="dxa"/>
          </w:tcPr>
          <w:p w:rsidR="00197D42" w:rsidRPr="00AC6ABB" w:rsidRDefault="00197D42" w:rsidP="00193D29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197D42" w:rsidRPr="00AC6ABB" w:rsidRDefault="00197D42" w:rsidP="00193D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органами, що мають повноваження у сфері поводження з тваринами;</w:t>
            </w:r>
          </w:p>
          <w:p w:rsidR="00197D42" w:rsidRPr="00AC6ABB" w:rsidRDefault="00197D42" w:rsidP="003E790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нормативно-правового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</w:t>
            </w:r>
            <w:r w:rsidR="001F1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зпечення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питання поводження з домашніми тваринами та їх утримання у місті (власниками домашніх тварин)</w:t>
            </w:r>
            <w:r w:rsidRPr="00AC6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(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показники наведені 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в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табл.1.1.; стаття 154  Кодексу України про </w:t>
            </w:r>
            <w:proofErr w:type="spellStart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адміністра</w:t>
            </w:r>
            <w:r w:rsidR="003C4E45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-</w:t>
            </w:r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>тивні</w:t>
            </w:r>
            <w:proofErr w:type="spellEnd"/>
            <w:r w:rsidRPr="00AC6ABB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eastAsia="uk-UA"/>
              </w:rPr>
              <w:t xml:space="preserve"> правопорушення)</w:t>
            </w:r>
          </w:p>
        </w:tc>
        <w:tc>
          <w:tcPr>
            <w:tcW w:w="2085" w:type="dxa"/>
          </w:tcPr>
          <w:p w:rsidR="00197D42" w:rsidRPr="00AC6ABB" w:rsidRDefault="00197D42" w:rsidP="00197D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II. Цілі державного регулювання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санітарного, епізоотичного благополуччя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="00504F2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міста, виконання вимог Закону України «Про захист тварин від жорстокого поводження» підвищення відповідальності власників домашніх тварин за їх утримання, урегулювання питань, що виникають у зв’язку з поводженням з домашніми та безпритульними тваринами.</w:t>
      </w: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III. Визначення та оцінка альтернативних способів досягнення цілей: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1.Визначення альтернативних способів 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8449D" w:rsidRPr="00DE0DD0" w:rsidRDefault="0028449D" w:rsidP="00284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У ході пошуку альтернативних способів досягнення визначених цілей доцільно розглянути такі можливості:</w:t>
      </w:r>
    </w:p>
    <w:p w:rsidR="0028449D" w:rsidRPr="00DE0DD0" w:rsidRDefault="0028449D" w:rsidP="0028449D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E0DD0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7772"/>
      </w:tblGrid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Опис альтернативи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28449D" w:rsidRPr="00197D42" w:rsidTr="00193D29"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 чинного законодавства без  урахування змін. </w:t>
            </w:r>
          </w:p>
          <w:p w:rsidR="0028449D" w:rsidRPr="00197D42" w:rsidRDefault="0028449D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Діючий регуляторний акт не призвів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очікуваних результатів щодо урегулювання правових відносин між органами місцевого самоврядування та </w:t>
            </w:r>
            <w:r w:rsidR="00B54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мешканця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ми, організаціями, установами й підприємствами, які утримують домашніх тварин (статистичні дані департаменту розвитку інфраструктури міста виконкому Криворізької міської ради наведено в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таблиці 1</w:t>
            </w:r>
          </w:p>
        </w:tc>
      </w:tr>
      <w:tr w:rsidR="0028449D" w:rsidRPr="00197D42" w:rsidTr="00197D42">
        <w:trPr>
          <w:trHeight w:val="348"/>
        </w:trPr>
        <w:tc>
          <w:tcPr>
            <w:tcW w:w="1297" w:type="pct"/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28449D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04F20" w:rsidRDefault="00504F20" w:rsidP="0019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197D42" w:rsidRPr="00193D29" w:rsidRDefault="00197D42" w:rsidP="0019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703" w:type="pct"/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Є найбільш прийнятною, оскільки буде сприяти у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у зв</w:t>
            </w:r>
            <w:r w:rsidRPr="00197D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’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язку зі зменшенням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звернень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</w:t>
            </w:r>
            <w:r w:rsidR="0075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домашніх тварин за їх утримання;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урегулювання питань нападів безпритульних тварин (собак) 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показники наведені в таблиці 1);</w:t>
            </w:r>
          </w:p>
          <w:p w:rsidR="00197D42" w:rsidRDefault="0028449D" w:rsidP="00B7031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здійснення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ми та суб’єктами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господарювання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нормативно-правових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актів </w:t>
            </w:r>
            <w:r w:rsidR="000172A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щодо</w:t>
            </w:r>
          </w:p>
          <w:p w:rsidR="00504F20" w:rsidRDefault="00504F20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28449D" w:rsidRPr="00193D29" w:rsidRDefault="00197D42" w:rsidP="00197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</w:t>
            </w:r>
          </w:p>
        </w:tc>
      </w:tr>
      <w:tr w:rsidR="00197D42" w:rsidRPr="00197D42" w:rsidTr="00193D29">
        <w:trPr>
          <w:trHeight w:val="744"/>
        </w:trPr>
        <w:tc>
          <w:tcPr>
            <w:tcW w:w="1297" w:type="pct"/>
          </w:tcPr>
          <w:p w:rsidR="00197D42" w:rsidRPr="00197D42" w:rsidRDefault="00197D42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197D42" w:rsidRPr="00197D42" w:rsidRDefault="00197D42" w:rsidP="00B70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  <w:tr w:rsidR="00755647" w:rsidRPr="00197D42" w:rsidTr="00970314">
        <w:trPr>
          <w:trHeight w:val="3598"/>
        </w:trPr>
        <w:tc>
          <w:tcPr>
            <w:tcW w:w="1297" w:type="pct"/>
          </w:tcPr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Альтернатив 3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несення змін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</w:t>
            </w:r>
            <w:r w:rsidR="006D79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лятор</w:t>
            </w: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ного акта</w:t>
            </w: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55647" w:rsidRPr="00197D42" w:rsidRDefault="00755647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03" w:type="pct"/>
          </w:tcPr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Є прийнятн</w:t>
            </w:r>
            <w:r w:rsidR="00C9736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ою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, але виникнуть певні незручності  адаптації чинного регуляторного акта зі змінами та його сприйняття: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к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лькост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і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звернень, пов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’язаних з нападом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тварин;</w:t>
            </w:r>
          </w:p>
          <w:p w:rsidR="00755647" w:rsidRPr="00197D42" w:rsidRDefault="00755647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 рівня дотримання ветеринарно-санітарних вимог власниками домашніх тварин;</w:t>
            </w:r>
          </w:p>
          <w:p w:rsidR="00755647" w:rsidRPr="00197D42" w:rsidRDefault="00755647" w:rsidP="00197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тварин </w:t>
            </w:r>
            <w:r w:rsidR="00AF1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місті;</w:t>
            </w:r>
          </w:p>
          <w:p w:rsidR="00755647" w:rsidRPr="00197D42" w:rsidRDefault="00755647" w:rsidP="00B5425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с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тимулювання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7866A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мешканц</w:t>
            </w:r>
            <w:r w:rsidR="00B5425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я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ми та суб’єктами господарювання нормативно-правових актів щодо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 xml:space="preserve">утримання й поводження з домашніми тваринами та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регулювання чисельності безпритульних тварин, викладення змісту Правил відповідно до чинного законодавства України</w:t>
            </w:r>
          </w:p>
        </w:tc>
      </w:tr>
    </w:tbl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8449D" w:rsidRPr="00DE0DD0" w:rsidRDefault="0028449D" w:rsidP="00284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b/>
          <w:i/>
          <w:sz w:val="28"/>
          <w:szCs w:val="28"/>
        </w:rPr>
        <w:t>2. Оцінка вибраних альтернативних способів досягнення цілей</w:t>
      </w:r>
    </w:p>
    <w:p w:rsidR="0028449D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Оцінка впливу на сферу інтересів держави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(органи місцевого самоврядування)</w:t>
      </w:r>
    </w:p>
    <w:p w:rsidR="0028449D" w:rsidRPr="00DE0DD0" w:rsidRDefault="0028449D" w:rsidP="0028449D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4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4111"/>
      </w:tblGrid>
      <w:tr w:rsidR="0028449D" w:rsidRPr="00197D42" w:rsidTr="00193D29">
        <w:trPr>
          <w:trHeight w:val="19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28449D" w:rsidRPr="00197D42" w:rsidTr="00193D29">
        <w:trPr>
          <w:trHeight w:val="3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3D29" w:rsidRDefault="0028449D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764E86" w:rsidRPr="00197D42" w:rsidTr="00D84257">
        <w:trPr>
          <w:trHeight w:val="1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акта без змін</w:t>
            </w: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862D3" w:rsidRDefault="000862D3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64E86" w:rsidRPr="00193D29" w:rsidRDefault="00565513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Виконання чинного законодавства без урахування змін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4E86" w:rsidRPr="00197D42" w:rsidRDefault="00764E86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62D3" w:rsidRDefault="000862D3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64E86" w:rsidRPr="00193D29" w:rsidRDefault="00565513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Відповідно до: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Програми поводження з безпритульними тваринами в місті Кривому Розі (рішення Криворізької міської ради від 25.04.2012 №1084</w:t>
            </w:r>
            <w:r w:rsidR="00EE7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E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строк реалізації заходів якої з 2012 до 2017 років, - за заявами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міським бюджетом за 2017 рік було освоєно кошти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4F2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500</w:t>
            </w:r>
            <w:r w:rsidR="00FF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 грн</w:t>
            </w:r>
            <w:r w:rsidR="00E32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Вищезазначені заходи недостатньо впливають на зменшення кількості безпритульних тварин на вулицях міста.</w:t>
            </w:r>
          </w:p>
          <w:p w:rsidR="00764E86" w:rsidRPr="00197D42" w:rsidRDefault="00764E86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досягнення цілей щодо зменшення безпритульних тварин на вулицях міста необхідно збільшити проведення їх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дотримуватися виконання вимог чинного законодавства України;</w:t>
            </w:r>
          </w:p>
          <w:p w:rsidR="000862D3" w:rsidRDefault="00764E86" w:rsidP="003B11EB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Програмою</w:t>
            </w:r>
            <w:r w:rsidR="00621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C7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років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міської 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 </w:t>
            </w:r>
            <w:r w:rsidR="003B1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5F691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r w:rsidR="00083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  <w:p w:rsidR="00565513" w:rsidRPr="00565513" w:rsidRDefault="00565513" w:rsidP="007B6591">
            <w:pPr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655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C16299" w:rsidRPr="00197D42" w:rsidTr="007B6591">
        <w:trPr>
          <w:trHeight w:val="30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6299" w:rsidRPr="00197D42" w:rsidRDefault="00C16299" w:rsidP="00193D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253" w:rsidRDefault="00C16299" w:rsidP="0060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16299" w:rsidRPr="00197D42" w:rsidRDefault="00600253" w:rsidP="007F1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теперішній</w:t>
            </w:r>
            <w:r w:rsidR="00C1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</w:t>
            </w:r>
            <w:proofErr w:type="spellStart"/>
            <w:r w:rsidR="00C1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департа-ментом</w:t>
            </w:r>
            <w:proofErr w:type="spellEnd"/>
            <w:r w:rsidR="00C16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розвитку інфраструктури міста виконкому Криворізької міської ради укладено договір на надання послуг з тимчасової ізоляції тварин (послуги з </w:t>
            </w:r>
            <w:proofErr w:type="spellStart"/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безпритульних тварин </w:t>
            </w:r>
            <w:r w:rsidR="0061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61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16299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8449D" w:rsidRPr="00197D42" w:rsidTr="00193D29">
        <w:trPr>
          <w:trHeight w:val="6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  <w:r w:rsidRPr="00197D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28449D" w:rsidRDefault="0028449D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2728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27282" w:rsidRPr="00197D42" w:rsidRDefault="00627282" w:rsidP="00193D2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Забезпечення: </w:t>
            </w:r>
          </w:p>
          <w:p w:rsidR="00E12587" w:rsidRDefault="0028449D" w:rsidP="00E12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санітарно-епізоотичного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благо</w:t>
            </w:r>
            <w:r w:rsidR="003B11E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получчя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умов для належної життєдіяльності </w:t>
            </w:r>
            <w:proofErr w:type="spellStart"/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</w:t>
            </w:r>
            <w:r w:rsidR="00ED4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ців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1258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12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175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урегулювання питань  нападів безпритульних тварин </w:t>
            </w:r>
            <w:r w:rsidR="00B4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B4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 2</w:t>
            </w:r>
            <w:r w:rsidR="00F63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  етичного ставлення до тварин;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 w:rsidR="006A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 w:rsidR="006A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 питань поводження з тваринами ;</w:t>
            </w:r>
          </w:p>
          <w:p w:rsidR="0028449D" w:rsidRPr="00197D42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підвищення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відповідаль-ності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домашніх тварин за їх утримання.</w:t>
            </w:r>
          </w:p>
          <w:p w:rsidR="0028449D" w:rsidRPr="00197D42" w:rsidRDefault="0028449D" w:rsidP="00193D2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Станом на 01.06.2018 кількість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(населення) в місті Кривому Розі становить 635 800 осіб</w:t>
            </w:r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</w:t>
            </w:r>
            <w:proofErr w:type="spellStart"/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оприлюд</w:t>
            </w:r>
            <w:r w:rsidR="00BE7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неними</w:t>
            </w:r>
            <w:proofErr w:type="spellEnd"/>
            <w:r w:rsidR="00C4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офіційному сайті Головного управління статистики у Дніпропетровській області</w:t>
            </w:r>
          </w:p>
          <w:p w:rsidR="0028449D" w:rsidRDefault="007228B7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28449D" w:rsidRPr="00197D42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28449D" w:rsidRPr="00197D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627282" w:rsidRDefault="00627282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  <w:p w:rsidR="007B6591" w:rsidRPr="00197D42" w:rsidRDefault="007B6591" w:rsidP="00193D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52A" w:rsidRDefault="002F352A" w:rsidP="002F35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об’єктів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 w:rsidR="00B5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66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449D" w:rsidRPr="00197D42" w:rsidRDefault="006A43BA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теперішній час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</w:t>
            </w:r>
            <w:r w:rsidR="00936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ментом</w:t>
            </w:r>
            <w:proofErr w:type="spellEnd"/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інфраструктури міста виконкому Криворізької міської ради укладено договір на надання послуг з тимчасової ізоляції тварин (послуги з </w:t>
            </w:r>
            <w:proofErr w:type="spellStart"/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безпритульних тварин </w:t>
            </w:r>
            <w:r w:rsidR="0091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916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28449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</w:p>
          <w:p w:rsidR="0028449D" w:rsidRPr="00197D42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комунального підприємства «Редакція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Криворізь</w:t>
            </w:r>
            <w:r w:rsidR="00C4486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міської комунальної газети «Червоний </w:t>
            </w:r>
            <w:r w:rsidR="00DC7668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г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ірник» вартість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опри</w:t>
            </w:r>
            <w:r w:rsidR="00C44867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люднення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інформації </w:t>
            </w:r>
            <w:r w:rsidR="00290B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кв.см</w:t>
            </w:r>
            <w:proofErr w:type="spellEnd"/>
            <w:r w:rsidR="00C8654F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для бюджетних установ становить 5,04 грн.</w:t>
            </w:r>
          </w:p>
          <w:p w:rsidR="0028449D" w:rsidRDefault="0028449D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27282" w:rsidRPr="00197D42" w:rsidRDefault="00627282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8449D" w:rsidRPr="00197D42" w:rsidTr="002727B0">
        <w:trPr>
          <w:trHeight w:val="165"/>
        </w:trPr>
        <w:tc>
          <w:tcPr>
            <w:tcW w:w="2410" w:type="dxa"/>
          </w:tcPr>
          <w:p w:rsidR="00193D29" w:rsidRPr="00197D42" w:rsidRDefault="0063009B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:rsidR="0028449D" w:rsidRPr="00193D29" w:rsidRDefault="0063009B" w:rsidP="00193D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28449D" w:rsidRPr="00197D42" w:rsidRDefault="0063009B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8D68EF" w:rsidRPr="00197D42" w:rsidTr="00970314">
        <w:trPr>
          <w:trHeight w:val="10253"/>
        </w:trPr>
        <w:tc>
          <w:tcPr>
            <w:tcW w:w="2410" w:type="dxa"/>
          </w:tcPr>
          <w:p w:rsidR="008D68EF" w:rsidRPr="00197D42" w:rsidRDefault="008D68EF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8D68EF" w:rsidRPr="00197D42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Унесення змін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акта</w:t>
            </w: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68EF" w:rsidRDefault="008D68EF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D68EF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та адаптації чинних правил зі змінами.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Забезпечення: </w:t>
            </w:r>
          </w:p>
          <w:p w:rsidR="000F72AF" w:rsidRDefault="000F72AF" w:rsidP="000F7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санітарно-епізоотичного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благо</w:t>
            </w:r>
            <w:r w:rsidR="006B579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получчя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умов для належної життєдіяльності </w:t>
            </w:r>
            <w:proofErr w:type="spellStart"/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</w:t>
            </w:r>
            <w:r w:rsidR="001A2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ців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урегулювання питань  нападів безпритульних тварин (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103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F63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(таблиця 21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толерантного ставлення 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формування гуманного та  етичного ставлення до тварин;</w:t>
            </w:r>
          </w:p>
          <w:p w:rsidR="000F72AF" w:rsidRPr="00197D42" w:rsidRDefault="000F72AF" w:rsidP="000F72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- посилення виконання вимог Закону України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захист тварин від жорсто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поводження» та інших норма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 актів з питань поводження з тваринами ;</w:t>
            </w:r>
          </w:p>
          <w:p w:rsidR="000F72AF" w:rsidRPr="00197D42" w:rsidRDefault="000F72AF" w:rsidP="000F72A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підвищення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відповідаль-ності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власників домашніх тварин за їх утримання.</w:t>
            </w:r>
          </w:p>
          <w:p w:rsidR="000F72AF" w:rsidRPr="00197D42" w:rsidRDefault="000F72AF" w:rsidP="000F72AF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Станом на 01.06.2018 кількість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(населення) в місті Кривому Розі становить 635 800 осіб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згідно з даними,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оприлюд-неними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офіційному сайті Головного управління статистики у Дніпропетровській області</w:t>
            </w:r>
          </w:p>
          <w:p w:rsidR="008D68EF" w:rsidRDefault="007228B7" w:rsidP="000F72A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hyperlink r:id="rId10" w:history="1">
              <w:r w:rsidR="000F72AF" w:rsidRPr="00197D42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0F72AF" w:rsidRPr="00197D4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</w:tc>
        <w:tc>
          <w:tcPr>
            <w:tcW w:w="4111" w:type="dxa"/>
          </w:tcPr>
          <w:p w:rsidR="00EC3527" w:rsidRDefault="00970314" w:rsidP="00EC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об’єктів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благоустрою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м. Кривого Рогу на період 2017 - 2019 років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C3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EC3527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D68EF" w:rsidRPr="00197D4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теперішній час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департа-ментом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інфраструктури міста виконкому Криворізької міської ради укладено договір на надання послуг з тимчасової ізоляції тварин (послуги з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безпритульних тварин (</w:t>
            </w:r>
            <w:r w:rsidR="00A26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</w:t>
            </w:r>
            <w:r w:rsidR="00A26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D68EF" w:rsidRPr="00197D4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Виконання вищезазначених заходів є найбільш ефективним методом зменшення чисельності безпритульних тварин.</w:t>
            </w:r>
          </w:p>
          <w:p w:rsidR="00480962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комунального підприємства «Редакція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Криворі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proofErr w:type="spellEnd"/>
          </w:p>
          <w:p w:rsidR="008D68EF" w:rsidRPr="00197D42" w:rsidRDefault="008D68EF" w:rsidP="00480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міської комунальної газети «Червоний гірник» вартість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опри</w:t>
            </w:r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люднення</w:t>
            </w:r>
            <w:proofErr w:type="spellEnd"/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 w:rsidR="00846D3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кв.см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A3584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 5,04 грн.</w:t>
            </w:r>
          </w:p>
          <w:p w:rsidR="008D68EF" w:rsidRDefault="008D68EF" w:rsidP="00193D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30DB" w:rsidRPr="00AB0DE8" w:rsidRDefault="00C730DB" w:rsidP="00B90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239F" w:rsidRPr="006C07B3" w:rsidRDefault="00F8239F" w:rsidP="006C07B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07B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Оцінка впливу на сферу інтересів </w:t>
      </w:r>
      <w:r w:rsidR="007866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мешканців</w:t>
      </w:r>
    </w:p>
    <w:p w:rsidR="00F8239F" w:rsidRPr="00DE0DD0" w:rsidRDefault="00F8239F" w:rsidP="00B9090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5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806"/>
        <w:gridCol w:w="3274"/>
      </w:tblGrid>
      <w:tr w:rsidR="00F8239F" w:rsidRPr="00193D29" w:rsidTr="00193D29">
        <w:trPr>
          <w:trHeight w:val="294"/>
        </w:trPr>
        <w:tc>
          <w:tcPr>
            <w:tcW w:w="2410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Вид альтернативи</w:t>
            </w:r>
          </w:p>
        </w:tc>
        <w:tc>
          <w:tcPr>
            <w:tcW w:w="4806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Вигоди</w:t>
            </w:r>
          </w:p>
        </w:tc>
        <w:tc>
          <w:tcPr>
            <w:tcW w:w="3274" w:type="dxa"/>
            <w:vAlign w:val="center"/>
          </w:tcPr>
          <w:p w:rsidR="00F8239F" w:rsidRPr="00193D29" w:rsidRDefault="00F8239F" w:rsidP="00193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</w:tr>
      <w:tr w:rsidR="00514CD4" w:rsidRPr="00193D29" w:rsidTr="00514CD4">
        <w:trPr>
          <w:trHeight w:val="201"/>
        </w:trPr>
        <w:tc>
          <w:tcPr>
            <w:tcW w:w="2410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6" w:type="dxa"/>
          </w:tcPr>
          <w:p w:rsidR="00514CD4" w:rsidRPr="00193D29" w:rsidRDefault="00514CD4" w:rsidP="00193D2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4" w:type="dxa"/>
          </w:tcPr>
          <w:p w:rsidR="00514CD4" w:rsidRPr="00193D29" w:rsidRDefault="00514CD4" w:rsidP="00193D29">
            <w:pPr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F8239F" w:rsidRPr="00193D29" w:rsidTr="00F8239F">
        <w:trPr>
          <w:trHeight w:val="286"/>
        </w:trPr>
        <w:tc>
          <w:tcPr>
            <w:tcW w:w="2410" w:type="dxa"/>
          </w:tcPr>
          <w:p w:rsidR="00F8239F" w:rsidRPr="00193D29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1</w:t>
            </w:r>
          </w:p>
          <w:p w:rsidR="00C471CE" w:rsidRDefault="00F8239F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Залишення чинного регуляторного акт</w:t>
            </w:r>
            <w:r w:rsidR="00514CD4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627282" w:rsidRDefault="00627282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C471CE" w:rsidRPr="004E46CD" w:rsidRDefault="00C471CE" w:rsidP="00C4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E46C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6" w:type="dxa"/>
          </w:tcPr>
          <w:p w:rsidR="00F8239F" w:rsidRPr="00193D29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Виконання чинного законодавства без урахування змін</w:t>
            </w:r>
          </w:p>
          <w:p w:rsidR="00F8239F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27282" w:rsidRDefault="00627282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471CE" w:rsidRPr="00193D29" w:rsidRDefault="00C471CE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F8239F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 w:rsidR="00C730DB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</w:t>
            </w:r>
          </w:p>
          <w:p w:rsidR="00C471CE" w:rsidRDefault="00C471CE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1CE" w:rsidRDefault="00C471CE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282" w:rsidRDefault="00627282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C471CE" w:rsidRPr="004E46CD" w:rsidRDefault="00C471CE" w:rsidP="00C471C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E46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F8239F" w:rsidRPr="00193D29" w:rsidTr="00AB0DE8">
        <w:trPr>
          <w:trHeight w:val="234"/>
        </w:trPr>
        <w:tc>
          <w:tcPr>
            <w:tcW w:w="2410" w:type="dxa"/>
          </w:tcPr>
          <w:p w:rsidR="00193D29" w:rsidRPr="00CD7C43" w:rsidRDefault="00C471CE" w:rsidP="00C4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змін</w:t>
            </w:r>
          </w:p>
        </w:tc>
        <w:tc>
          <w:tcPr>
            <w:tcW w:w="4806" w:type="dxa"/>
          </w:tcPr>
          <w:p w:rsidR="008D0771" w:rsidRPr="00B91935" w:rsidRDefault="008D0771" w:rsidP="00AB0DE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D7C43" w:rsidRPr="00193D29" w:rsidTr="0067234C">
        <w:trPr>
          <w:trHeight w:val="11625"/>
        </w:trPr>
        <w:tc>
          <w:tcPr>
            <w:tcW w:w="2410" w:type="dxa"/>
          </w:tcPr>
          <w:p w:rsidR="00CD7C43" w:rsidRPr="00193D29" w:rsidRDefault="00CD7C43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2</w:t>
            </w: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запропонованого регуляторного акта</w:t>
            </w: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A5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D7C43" w:rsidRDefault="00CD7C43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CD7C43" w:rsidRPr="00193D29" w:rsidRDefault="00CD7C43" w:rsidP="00DE0DD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вимог нормативно-правових актів щодо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 м. Кривому Розі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шляхом зменшення звернень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CD7C43" w:rsidRDefault="00CD7C43" w:rsidP="00AB0DE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нападів 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(згідно з даними, оприлюдненими на офіційному сайті Головного управління статистики у Дніпропетровській області, станом на 01.06.2018 кількість наявних </w:t>
            </w:r>
            <w:r w:rsidR="007866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(населення) у місті Кривому Розі становить </w:t>
            </w:r>
            <w:r w:rsidRPr="00193D29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  <w:lang w:eastAsia="hi-IN" w:bidi="hi-IN"/>
              </w:rPr>
              <w:t>635 800 осіб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).</w:t>
            </w:r>
          </w:p>
          <w:p w:rsidR="00CD7C43" w:rsidRPr="00193D29" w:rsidRDefault="007228B7" w:rsidP="00EF66E5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CD7C43" w:rsidRPr="00193D29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CD7C43" w:rsidRPr="00193D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67234C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оперативно-розрахунковою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</w:t>
            </w:r>
            <w:r w:rsidR="00A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ветеринарних закладів міста кількість облікованих домашніх тварин становить 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вважається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зареєстрованих домашніх тварин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</w:t>
            </w:r>
            <w:r w:rsidR="00A32E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загальної кількості сімей міста,  </w:t>
            </w:r>
            <w:r w:rsidR="006A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оскільки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 w:rsidR="006A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середня чисельність членів сімей у місті становить 3 (розрахунковий показник) особи. </w:t>
            </w:r>
          </w:p>
          <w:p w:rsidR="0067234C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="00E13119"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E13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7C43" w:rsidRPr="00193D29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635 800 осіб : 3 =212 000 сімей</w:t>
            </w:r>
          </w:p>
          <w:p w:rsidR="00CD7C43" w:rsidRPr="00193D29" w:rsidRDefault="0067234C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D7C43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212 000 сімей - 74 175 сімей = 137 825 сімей.</w:t>
            </w:r>
          </w:p>
          <w:p w:rsidR="00277B6C" w:rsidRPr="006A7236" w:rsidRDefault="00CD7C43" w:rsidP="006A7236">
            <w:pPr>
              <w:pStyle w:val="afc"/>
              <w:suppressAutoHyphens/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ухвалення регуляторного акта</w:t>
            </w:r>
            <w:r w:rsidR="006A72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він вливатиме на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137 825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які потенційно можуть стати власниками домашніх тварин</w:t>
            </w:r>
            <w:r w:rsidR="006723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регуляторним актом: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</w:p>
          <w:p w:rsidR="00CD7C43" w:rsidRPr="00193D29" w:rsidRDefault="00CD7C43" w:rsidP="00BA5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- 4,48 грн.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1 435,00</w:t>
            </w:r>
            <w:r w:rsidR="00425C7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грн.* (мінімальний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про</w:t>
            </w:r>
            <w:r w:rsidR="00425C77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житковий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мінімум)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CD7C43" w:rsidRPr="00193D29" w:rsidRDefault="00CD7C4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CD7C43" w:rsidRDefault="00CD7C43" w:rsidP="00104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-Мін. - 11.63</w:t>
            </w:r>
            <w:r w:rsidR="00425C7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3 723,00 грн.*</w:t>
            </w:r>
            <w:r w:rsidRPr="00193D29">
              <w:rPr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</w:t>
            </w:r>
          </w:p>
          <w:p w:rsidR="00CD7C43" w:rsidRDefault="00CD7C43" w:rsidP="00193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Макс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28,07грн.(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грн.**</w:t>
            </w:r>
            <w:r w:rsidRPr="00193D29">
              <w:rPr>
                <w:spacing w:val="6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місяць).</w:t>
            </w:r>
          </w:p>
        </w:tc>
      </w:tr>
      <w:tr w:rsidR="00F8239F" w:rsidRPr="00193D29" w:rsidTr="00B91935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410" w:type="dxa"/>
          </w:tcPr>
          <w:p w:rsidR="00F8239F" w:rsidRPr="00193D29" w:rsidRDefault="00F8239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Альтернатива 3</w:t>
            </w:r>
          </w:p>
          <w:p w:rsidR="00F8239F" w:rsidRPr="00193D29" w:rsidRDefault="00CC75DD" w:rsidP="00B90901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F8239F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несення змін</w:t>
            </w:r>
          </w:p>
          <w:p w:rsidR="00F8239F" w:rsidRPr="00193D29" w:rsidRDefault="00F8239F" w:rsidP="00B9090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4"/>
                <w:bdr w:val="none" w:sz="0" w:space="0" w:color="auto" w:frame="1"/>
              </w:rPr>
            </w:pP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чинного регуляторного акт</w:t>
            </w:r>
            <w:r w:rsidR="00CC75DD"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277B6C" w:rsidRDefault="00277B6C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A25F64" w:rsidRDefault="00A25F64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</w:p>
          <w:p w:rsidR="00B91935" w:rsidRPr="00B91935" w:rsidRDefault="00772F54" w:rsidP="00B91935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4806" w:type="dxa"/>
          </w:tcPr>
          <w:p w:rsidR="00051B49" w:rsidRPr="00193D29" w:rsidRDefault="00F8239F" w:rsidP="00051B4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Є прийнятною, але виникають певні ускладнення щодо сприйняття та </w:t>
            </w:r>
            <w:r w:rsidR="008D0771"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адаптації</w:t>
            </w: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9863F1"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чинних </w:t>
            </w: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правил із змінами. </w:t>
            </w:r>
          </w:p>
          <w:p w:rsidR="00277B6C" w:rsidRPr="00193D29" w:rsidRDefault="00F8239F" w:rsidP="00277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0771"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Посилення контролю за дотриманням </w:t>
            </w:r>
            <w:r w:rsidR="00277B6C" w:rsidRPr="00193D29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вимог нормативно-правових актів щодо </w:t>
            </w:r>
            <w:r w:rsidR="00277B6C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 домашніх тварин у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277B6C"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Кривому Розі</w:t>
            </w:r>
          </w:p>
          <w:p w:rsidR="00A25F64" w:rsidRDefault="00A25F64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</w:pPr>
          </w:p>
          <w:p w:rsidR="00772F54" w:rsidRPr="00C6308D" w:rsidRDefault="00772F54" w:rsidP="00277B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pacing w:val="-6"/>
                <w:sz w:val="24"/>
                <w:szCs w:val="24"/>
                <w:bdr w:val="none" w:sz="0" w:space="0" w:color="auto" w:frame="1"/>
              </w:rPr>
            </w:pPr>
            <w:r w:rsidRPr="00C6308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ru-RU"/>
              </w:rPr>
              <w:lastRenderedPageBreak/>
              <w:t>2</w:t>
            </w:r>
          </w:p>
        </w:tc>
        <w:tc>
          <w:tcPr>
            <w:tcW w:w="3274" w:type="dxa"/>
          </w:tcPr>
          <w:p w:rsidR="002C5F8E" w:rsidRPr="00193D29" w:rsidRDefault="002C5F8E" w:rsidP="0010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Витрати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ознайомлення з 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</w:t>
            </w:r>
            <w:r w:rsidR="00103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актом:</w:t>
            </w:r>
          </w:p>
          <w:p w:rsidR="00277B6C" w:rsidRDefault="00BA548B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Для непрацюючих:</w:t>
            </w:r>
            <w:r w:rsidR="00277B6C"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:rsidR="00277B6C" w:rsidRDefault="00277B6C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- 4,48 грн.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1 435,00</w:t>
            </w:r>
            <w:r w:rsidR="00103C28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грн.* (мінімальний прожитковий мінімум)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</w:t>
            </w:r>
          </w:p>
          <w:p w:rsidR="00A25F64" w:rsidRDefault="00A25F64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  <w:lang w:eastAsia="ru-RU"/>
              </w:rPr>
            </w:pPr>
          </w:p>
          <w:p w:rsidR="00B91935" w:rsidRPr="00277B6C" w:rsidRDefault="00277B6C" w:rsidP="0027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C6308D"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9222DF" w:rsidRPr="00193D29" w:rsidTr="00100E0E">
        <w:tblPrEx>
          <w:tblLook w:val="0000" w:firstRow="0" w:lastRow="0" w:firstColumn="0" w:lastColumn="0" w:noHBand="0" w:noVBand="0"/>
        </w:tblPrEx>
        <w:trPr>
          <w:trHeight w:val="10204"/>
        </w:trPr>
        <w:tc>
          <w:tcPr>
            <w:tcW w:w="2410" w:type="dxa"/>
          </w:tcPr>
          <w:p w:rsidR="009222DF" w:rsidRPr="00193D29" w:rsidRDefault="009222D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06" w:type="dxa"/>
          </w:tcPr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Урегулювання проблемних питань забезпечить:</w:t>
            </w:r>
          </w:p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зменшення звернень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щодо нападу  тварин;</w:t>
            </w:r>
          </w:p>
          <w:p w:rsidR="009222DF" w:rsidRPr="00193D29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двищенням рівня дотримання ветеринарно-санітарних вимог власниками домашніх тварин до їх утримання;</w:t>
            </w:r>
          </w:p>
          <w:p w:rsidR="009222DF" w:rsidRPr="00193D29" w:rsidRDefault="009222DF" w:rsidP="003807B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- п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двищенням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лькост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r w:rsidR="00B479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нападів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безпритульних тварин на вулицях міста. 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(згідно з даними, оприлюдненими на офіційному сайті Головного управління статистики у Дніпропетровській області, станом на 01.06.2018 кількість наявних </w:t>
            </w:r>
            <w:r w:rsidR="007866A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мешканців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(населення) у місті Кривому Розі становить </w:t>
            </w:r>
            <w:r w:rsidRPr="00193D29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  <w:lang w:eastAsia="hi-IN" w:bidi="hi-IN"/>
              </w:rPr>
              <w:t>635 800 осіб</w:t>
            </w:r>
            <w:r w:rsidRPr="00193D2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).</w:t>
            </w:r>
          </w:p>
          <w:p w:rsidR="009222DF" w:rsidRPr="00193D29" w:rsidRDefault="007228B7" w:rsidP="00DE0DD0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9222DF" w:rsidRPr="00193D29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ru-RU"/>
                </w:rPr>
                <w:t>http://www.bneprstat.gov.ua</w:t>
              </w:r>
              <w:r w:rsidR="009222DF" w:rsidRPr="00193D2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  <w:p w:rsidR="00100E0E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оперативно-розрахунковою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мацією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ветеринарних закладів міста кількість облікованих домашніх тварин становить 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розрахунку 1 тварина в 1 сім`ї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озрахунково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вважається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 74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зареєстрованих домашніх тварин </w:t>
            </w:r>
            <w:proofErr w:type="spellStart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муються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74 175 сім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ях),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що складає орієнтовно 35%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 кількості сімей міста,  оскільки пр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огнозован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середня чисельність членів сімей у місті становить 3 (розрахунковий показник) особи. </w:t>
            </w:r>
          </w:p>
          <w:p w:rsidR="00E13119" w:rsidRDefault="00E13119" w:rsidP="00E1311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Розрахунок</w:t>
            </w:r>
            <w:r w:rsidRPr="00817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орієнтовний):</w:t>
            </w:r>
          </w:p>
          <w:p w:rsidR="00100E0E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635 800 осіб : 3 =212 000 сімей</w:t>
            </w:r>
          </w:p>
          <w:p w:rsidR="00100E0E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212 000 сімей - 74 175 сімей = 137 825 сімей.</w:t>
            </w:r>
          </w:p>
          <w:p w:rsidR="009222DF" w:rsidRPr="00193D29" w:rsidRDefault="00100E0E" w:rsidP="00100E0E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разі 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ухвалення регуляторного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він вливатиме на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137 825 сімей,</w:t>
            </w:r>
            <w:r w:rsidRPr="00193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потенційно можуть стати власниками домашніх тварин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зареєструвати їх</w:t>
            </w:r>
          </w:p>
        </w:tc>
        <w:tc>
          <w:tcPr>
            <w:tcW w:w="3274" w:type="dxa"/>
          </w:tcPr>
          <w:p w:rsidR="00277B6C" w:rsidRPr="00193D29" w:rsidRDefault="00277B6C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год. на місяць)</w:t>
            </w:r>
          </w:p>
          <w:p w:rsidR="009222DF" w:rsidRPr="00193D29" w:rsidRDefault="009222DF" w:rsidP="00277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Для працюючих: </w:t>
            </w:r>
          </w:p>
          <w:p w:rsidR="009222DF" w:rsidRPr="00193D29" w:rsidRDefault="009222DF" w:rsidP="00772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-Мін. - 11.63</w:t>
            </w:r>
            <w:r w:rsidR="00103C2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,5 год. 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(30 хв.) х 3 723,00 грн.*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</w:t>
            </w:r>
          </w:p>
          <w:p w:rsidR="009222DF" w:rsidRDefault="009222DF" w:rsidP="0010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proofErr w:type="spellStart"/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-Макс</w:t>
            </w:r>
            <w:proofErr w:type="spellEnd"/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-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28,07</w:t>
            </w:r>
            <w:r w:rsidR="00103C2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грн.(</w:t>
            </w:r>
            <w:r w:rsidRPr="00193D2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(30 хв.) х 8 982,00 грн.**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            </w:t>
            </w:r>
            <w:r w:rsidRPr="00193D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160 год. на місяць).</w:t>
            </w:r>
          </w:p>
          <w:p w:rsidR="009222DF" w:rsidRDefault="009222DF" w:rsidP="00772F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</w:p>
          <w:p w:rsidR="009222DF" w:rsidRPr="00193D29" w:rsidRDefault="009222D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46C5" w:rsidRDefault="00A746C5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2018 рік» мінімальний прожитковий мінімум для непрацюючих ос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б становить  1 435,00 грн. Станом на  01.09.2018</w:t>
      </w:r>
      <w:r w:rsidR="002D248D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мінімальна заробітна плата становить 3 723,00 грн.</w:t>
      </w: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2C5F8E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 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1 квартал 2018 року середня зарпла</w:t>
      </w:r>
      <w:r w:rsidR="002C5F8E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та по місту  становить 8 982,00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грн. </w:t>
      </w:r>
    </w:p>
    <w:p w:rsidR="00A25F64" w:rsidRPr="00A25F64" w:rsidRDefault="00A25F64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16"/>
          <w:szCs w:val="16"/>
          <w:shd w:val="clear" w:color="auto" w:fill="FFFFFF"/>
          <w:lang w:eastAsia="ru-RU"/>
        </w:rPr>
      </w:pPr>
    </w:p>
    <w:p w:rsidR="002370B4" w:rsidRDefault="00F8239F" w:rsidP="002370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Оцінка впливу на сферу інтересів суб’єктів господарювання</w:t>
      </w:r>
    </w:p>
    <w:p w:rsidR="00A25F64" w:rsidRDefault="00F8239F" w:rsidP="00A25F6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Станом на 01.01.2018 кількість суб’єктів госпо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дарювання, що зареєстровані 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м. Кривому Розі, складає 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893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277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осо</w:t>
      </w:r>
      <w:r w:rsidR="002C5F8E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 З них 335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(12%)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вже </w:t>
      </w:r>
      <w:r w:rsidR="002370B4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</w:p>
    <w:p w:rsidR="00D03590" w:rsidRPr="00DE0DD0" w:rsidRDefault="00D03590" w:rsidP="00A25F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домашніх тварин. </w:t>
      </w:r>
    </w:p>
    <w:p w:rsidR="00F8239F" w:rsidRPr="00DE0DD0" w:rsidRDefault="007F64DA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Розрахунок: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893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03C28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335</w:t>
      </w:r>
      <w:r w:rsidR="00103C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=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558 потенційн</w:t>
      </w:r>
      <w:r w:rsidR="0077738C">
        <w:rPr>
          <w:rFonts w:ascii="Times New Roman" w:eastAsia="Calibri" w:hAnsi="Times New Roman" w:cs="Times New Roman"/>
          <w:sz w:val="28"/>
          <w:szCs w:val="28"/>
          <w:lang w:eastAsia="ru-RU"/>
        </w:rPr>
        <w:t>их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домашніх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тварин</w:t>
      </w:r>
      <w:r w:rsidR="00D03590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(юридичні особи)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за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реєструвати тварин</w:t>
      </w:r>
      <w:r w:rsidR="00587B3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C12010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Таким чином</w:t>
      </w:r>
      <w:r w:rsidR="003807B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маємо 12%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від загальної чисельності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01D7F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що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85EB3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зареєстрували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домашніх тварин 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 є їх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власниками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Розрахунок: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12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558 х 12/100 = 307 – прогнозован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кількість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их осіб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, які можуть стати потенційними власниками домашніх тварин та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їх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зареєстр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увати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64DA" w:rsidRPr="00DE0DD0" w:rsidRDefault="00701D7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ізичні особи</w:t>
      </w:r>
      <w:r w:rsidR="00C2068D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-підприємці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реєструють домашніх тварин як </w:t>
      </w:r>
      <w:r w:rsidR="007866A9">
        <w:rPr>
          <w:rFonts w:ascii="Times New Roman" w:eastAsia="Calibri" w:hAnsi="Times New Roman" w:cs="Times New Roman"/>
          <w:sz w:val="28"/>
          <w:szCs w:val="28"/>
          <w:lang w:eastAsia="ru-RU"/>
        </w:rPr>
        <w:t>мешканц</w:t>
      </w:r>
      <w:r w:rsidR="00B54258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та</w:t>
      </w:r>
      <w:r w:rsidR="007F64DA"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12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 членами 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74 175 сімей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(наведено в таблиці 5 альтернатив</w:t>
      </w:r>
      <w:r w:rsidR="00C120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54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2068D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603" w:rsidRPr="00DE0DD0" w:rsidRDefault="00585EB3" w:rsidP="00B90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маємо 307 </w:t>
      </w:r>
      <w:r w:rsidRPr="00DE0DD0">
        <w:rPr>
          <w:rFonts w:ascii="Times New Roman" w:eastAsia="Calibri" w:hAnsi="Times New Roman" w:cs="Times New Roman"/>
          <w:sz w:val="28"/>
          <w:szCs w:val="28"/>
          <w:lang w:eastAsia="ru-RU"/>
        </w:rPr>
        <w:t>юридичних осіб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F64DA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буде в</w:t>
      </w:r>
      <w:r w:rsidR="003807B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пливати дія регуляторного акта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6</w:t>
      </w:r>
    </w:p>
    <w:tbl>
      <w:tblPr>
        <w:tblStyle w:val="afa"/>
        <w:tblW w:w="10155" w:type="dxa"/>
        <w:tblInd w:w="-34" w:type="dxa"/>
        <w:tblLook w:val="04A0" w:firstRow="1" w:lastRow="0" w:firstColumn="1" w:lastColumn="0" w:noHBand="0" w:noVBand="1"/>
      </w:tblPr>
      <w:tblGrid>
        <w:gridCol w:w="964"/>
        <w:gridCol w:w="4140"/>
        <w:gridCol w:w="1026"/>
        <w:gridCol w:w="1099"/>
        <w:gridCol w:w="938"/>
        <w:gridCol w:w="994"/>
        <w:gridCol w:w="994"/>
      </w:tblGrid>
      <w:tr w:rsidR="0069016F" w:rsidRPr="00B91935" w:rsidTr="0069016F">
        <w:trPr>
          <w:trHeight w:val="520"/>
        </w:trPr>
        <w:tc>
          <w:tcPr>
            <w:tcW w:w="964" w:type="dxa"/>
            <w:vAlign w:val="center"/>
          </w:tcPr>
          <w:p w:rsidR="00AD775A" w:rsidRDefault="00AD775A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№</w:t>
            </w:r>
          </w:p>
          <w:p w:rsidR="00F8239F" w:rsidRPr="00AD775A" w:rsidRDefault="00B91935" w:rsidP="00CC4D8D">
            <w:pPr>
              <w:jc w:val="center"/>
              <w:rPr>
                <w:b/>
                <w:i/>
                <w:sz w:val="24"/>
                <w:szCs w:val="28"/>
              </w:rPr>
            </w:pPr>
            <w:r w:rsidRPr="00AD775A">
              <w:rPr>
                <w:b/>
                <w:i/>
                <w:sz w:val="24"/>
                <w:szCs w:val="28"/>
              </w:rPr>
              <w:t>з/п</w:t>
            </w:r>
          </w:p>
        </w:tc>
        <w:tc>
          <w:tcPr>
            <w:tcW w:w="4140" w:type="dxa"/>
            <w:vAlign w:val="center"/>
          </w:tcPr>
          <w:p w:rsidR="00F8239F" w:rsidRPr="00B91935" w:rsidRDefault="00F8239F" w:rsidP="00B90901">
            <w:pPr>
              <w:ind w:firstLine="567"/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Показники</w:t>
            </w:r>
          </w:p>
        </w:tc>
        <w:tc>
          <w:tcPr>
            <w:tcW w:w="1026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Великі</w:t>
            </w:r>
          </w:p>
        </w:tc>
        <w:tc>
          <w:tcPr>
            <w:tcW w:w="1099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Середні</w:t>
            </w:r>
          </w:p>
        </w:tc>
        <w:tc>
          <w:tcPr>
            <w:tcW w:w="938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Малі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Мікро</w:t>
            </w:r>
          </w:p>
        </w:tc>
        <w:tc>
          <w:tcPr>
            <w:tcW w:w="994" w:type="dxa"/>
            <w:vAlign w:val="center"/>
          </w:tcPr>
          <w:p w:rsidR="00F8239F" w:rsidRPr="00B91935" w:rsidRDefault="00F8239F" w:rsidP="00B90901">
            <w:pPr>
              <w:jc w:val="center"/>
              <w:rPr>
                <w:b/>
                <w:i/>
                <w:sz w:val="24"/>
                <w:szCs w:val="28"/>
              </w:rPr>
            </w:pPr>
            <w:r w:rsidRPr="00B91935">
              <w:rPr>
                <w:b/>
                <w:i/>
                <w:sz w:val="24"/>
                <w:szCs w:val="28"/>
              </w:rPr>
              <w:t>Разом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Кількість зареєстрованих суб’єктів господарювання в</w:t>
            </w:r>
            <w:r>
              <w:rPr>
                <w:sz w:val="24"/>
                <w:szCs w:val="28"/>
              </w:rPr>
              <w:t xml:space="preserve"> </w:t>
            </w:r>
            <w:r w:rsidRPr="00B91935">
              <w:rPr>
                <w:sz w:val="24"/>
                <w:szCs w:val="28"/>
              </w:rPr>
              <w:t xml:space="preserve">м. Кривому Розі 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7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173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468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2245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2893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 xml:space="preserve">Кількість суб’єктів господарювання, на яких розповсюджується дія </w:t>
            </w:r>
            <w:proofErr w:type="spellStart"/>
            <w:r w:rsidRPr="00B91935">
              <w:rPr>
                <w:sz w:val="24"/>
                <w:szCs w:val="28"/>
              </w:rPr>
              <w:t>ре</w:t>
            </w:r>
            <w:r>
              <w:rPr>
                <w:sz w:val="24"/>
                <w:szCs w:val="28"/>
              </w:rPr>
              <w:t>-</w:t>
            </w:r>
            <w:r w:rsidRPr="00B91935">
              <w:rPr>
                <w:sz w:val="24"/>
                <w:szCs w:val="28"/>
              </w:rPr>
              <w:t>гуляторного</w:t>
            </w:r>
            <w:proofErr w:type="spellEnd"/>
            <w:r w:rsidRPr="00B91935">
              <w:rPr>
                <w:sz w:val="24"/>
                <w:szCs w:val="28"/>
              </w:rPr>
              <w:t xml:space="preserve"> акта 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20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56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230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307</w:t>
            </w:r>
          </w:p>
        </w:tc>
      </w:tr>
      <w:tr w:rsidR="00CC4D8D" w:rsidRPr="00B91935" w:rsidTr="0069016F">
        <w:trPr>
          <w:trHeight w:val="520"/>
        </w:trPr>
        <w:tc>
          <w:tcPr>
            <w:tcW w:w="964" w:type="dxa"/>
            <w:vAlign w:val="center"/>
          </w:tcPr>
          <w:p w:rsidR="00CC4D8D" w:rsidRDefault="00CC4D8D" w:rsidP="00CC4D8D">
            <w:pPr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3</w:t>
            </w:r>
          </w:p>
        </w:tc>
        <w:tc>
          <w:tcPr>
            <w:tcW w:w="4140" w:type="dxa"/>
          </w:tcPr>
          <w:p w:rsidR="00CC4D8D" w:rsidRPr="00B91935" w:rsidRDefault="00CC4D8D" w:rsidP="0069016F">
            <w:pPr>
              <w:jc w:val="both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 xml:space="preserve">Питома вага груп у загальній кількості  відсотків,  на яких </w:t>
            </w:r>
            <w:proofErr w:type="spellStart"/>
            <w:r w:rsidRPr="00B91935">
              <w:rPr>
                <w:sz w:val="24"/>
                <w:szCs w:val="28"/>
              </w:rPr>
              <w:t>розпов</w:t>
            </w:r>
            <w:r w:rsidR="0069016F">
              <w:rPr>
                <w:sz w:val="24"/>
                <w:szCs w:val="28"/>
              </w:rPr>
              <w:t>-</w:t>
            </w:r>
            <w:r w:rsidRPr="00B91935">
              <w:rPr>
                <w:sz w:val="24"/>
                <w:szCs w:val="28"/>
              </w:rPr>
              <w:t>сюджується</w:t>
            </w:r>
            <w:proofErr w:type="spellEnd"/>
            <w:r w:rsidRPr="00B91935">
              <w:rPr>
                <w:sz w:val="24"/>
                <w:szCs w:val="28"/>
              </w:rPr>
              <w:t xml:space="preserve"> дія регуляторного акта</w:t>
            </w:r>
          </w:p>
        </w:tc>
        <w:tc>
          <w:tcPr>
            <w:tcW w:w="1026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0,34</w:t>
            </w:r>
          </w:p>
        </w:tc>
        <w:tc>
          <w:tcPr>
            <w:tcW w:w="1099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6,5</w:t>
            </w:r>
          </w:p>
        </w:tc>
        <w:tc>
          <w:tcPr>
            <w:tcW w:w="938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18,26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74,9</w:t>
            </w:r>
          </w:p>
        </w:tc>
        <w:tc>
          <w:tcPr>
            <w:tcW w:w="994" w:type="dxa"/>
            <w:vAlign w:val="center"/>
          </w:tcPr>
          <w:p w:rsidR="00CC4D8D" w:rsidRPr="00B91935" w:rsidRDefault="00CC4D8D" w:rsidP="009657EF">
            <w:pPr>
              <w:ind w:firstLine="34"/>
              <w:jc w:val="center"/>
              <w:rPr>
                <w:sz w:val="24"/>
                <w:szCs w:val="28"/>
              </w:rPr>
            </w:pPr>
            <w:r w:rsidRPr="00B91935">
              <w:rPr>
                <w:sz w:val="24"/>
                <w:szCs w:val="28"/>
              </w:rPr>
              <w:t>100</w:t>
            </w:r>
          </w:p>
        </w:tc>
      </w:tr>
    </w:tbl>
    <w:p w:rsidR="0069016F" w:rsidRDefault="00F8239F" w:rsidP="0069016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За статистичними даними відділу державної реєстрації юридичних осіб та фізичних осіб підприємців станом на 01.01.2018 кількість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юридичних осіб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, що зареєстровані у м</w:t>
      </w:r>
      <w:r w:rsidR="004E67C3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Кривому Розі, складає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</w:t>
      </w:r>
      <w:r w:rsidR="004E67C3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893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. 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питань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реєстрації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тварин до ветеринарних закладів звернулос</w:t>
      </w:r>
      <w:r w:rsidR="007C018D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335 суб'єктів господарювання </w:t>
      </w:r>
      <w:r w:rsidR="00C2068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(юридичних осіб або </w:t>
      </w:r>
      <w:r w:rsidR="00585EB3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% від загальної </w:t>
      </w:r>
      <w:r w:rsidR="00C2068D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їх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кількості</w:t>
      </w:r>
      <w:r w:rsidR="00447F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. Тому розрахунок витрат на реєстрацію буде проводитис</w:t>
      </w:r>
      <w:r w:rsidR="00447F4E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я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виходячи з кількості 355 суб’єктів господарювання. Серед зазначених суб’єктів господарювання представників великого бізнесу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1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0,34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%,), середнього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20 (6,5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%), малого</w:t>
      </w:r>
      <w:r w:rsidR="00A97F7D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56 (18,26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%), мікро – 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230 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(</w:t>
      </w:r>
      <w:r w:rsidR="00585EB3"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>74,</w:t>
      </w:r>
      <w:r w:rsidRPr="00DE0DD0"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  <w:t xml:space="preserve">9%). </w:t>
      </w:r>
    </w:p>
    <w:p w:rsidR="0069016F" w:rsidRDefault="0069016F" w:rsidP="0069016F">
      <w:pPr>
        <w:suppressAutoHyphens/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bCs/>
          <w:i/>
          <w:spacing w:val="6"/>
          <w:sz w:val="28"/>
          <w:szCs w:val="28"/>
          <w:shd w:val="clear" w:color="auto" w:fill="FFFFFF"/>
          <w:lang w:eastAsia="ru-RU"/>
        </w:rPr>
      </w:pPr>
    </w:p>
    <w:p w:rsidR="00F8239F" w:rsidRPr="00DE0DD0" w:rsidRDefault="00F8239F" w:rsidP="0069016F">
      <w:pPr>
        <w:suppressAutoHyphens/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7</w:t>
      </w:r>
    </w:p>
    <w:tbl>
      <w:tblPr>
        <w:tblW w:w="104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637"/>
        <w:gridCol w:w="19"/>
        <w:gridCol w:w="3383"/>
        <w:gridCol w:w="19"/>
      </w:tblGrid>
      <w:tr w:rsidR="00F8239F" w:rsidRPr="00B91935" w:rsidTr="0069016F">
        <w:trPr>
          <w:gridAfter w:val="1"/>
          <w:wAfter w:w="19" w:type="dxa"/>
          <w:trHeight w:val="282"/>
        </w:trPr>
        <w:tc>
          <w:tcPr>
            <w:tcW w:w="2410" w:type="dxa"/>
          </w:tcPr>
          <w:p w:rsidR="00F8239F" w:rsidRPr="00B91935" w:rsidRDefault="00F8239F" w:rsidP="006901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альтернативи</w:t>
            </w:r>
          </w:p>
        </w:tc>
        <w:tc>
          <w:tcPr>
            <w:tcW w:w="4637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Вигоди</w:t>
            </w:r>
          </w:p>
        </w:tc>
        <w:tc>
          <w:tcPr>
            <w:tcW w:w="3402" w:type="dxa"/>
            <w:gridSpan w:val="2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</w:tr>
      <w:tr w:rsidR="00BB14B3" w:rsidRPr="00B91935" w:rsidTr="00BB14B3">
        <w:trPr>
          <w:gridAfter w:val="1"/>
          <w:wAfter w:w="19" w:type="dxa"/>
          <w:trHeight w:val="220"/>
        </w:trPr>
        <w:tc>
          <w:tcPr>
            <w:tcW w:w="2410" w:type="dxa"/>
          </w:tcPr>
          <w:p w:rsidR="00BB14B3" w:rsidRPr="00B91935" w:rsidRDefault="00BB14B3" w:rsidP="00B9193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4637" w:type="dxa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gridSpan w:val="2"/>
          </w:tcPr>
          <w:p w:rsidR="00BB14B3" w:rsidRPr="00B91935" w:rsidRDefault="00BB14B3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F8239F">
        <w:trPr>
          <w:gridAfter w:val="1"/>
          <w:wAfter w:w="19" w:type="dxa"/>
          <w:trHeight w:val="286"/>
        </w:trPr>
        <w:tc>
          <w:tcPr>
            <w:tcW w:w="2410" w:type="dxa"/>
          </w:tcPr>
          <w:p w:rsidR="00F8239F" w:rsidRPr="00B91935" w:rsidRDefault="00F8239F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.</w:t>
            </w:r>
          </w:p>
          <w:p w:rsidR="00F8239F" w:rsidRPr="00B91935" w:rsidRDefault="00F8239F" w:rsidP="00D6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Залишення чинного </w:t>
            </w:r>
            <w:r w:rsidR="00B90901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рного акт</w:t>
            </w:r>
            <w:r w:rsidR="00D611F7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4637" w:type="dxa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402" w:type="dxa"/>
            <w:gridSpan w:val="2"/>
          </w:tcPr>
          <w:p w:rsidR="00F8239F" w:rsidRPr="00B91935" w:rsidRDefault="00585EB3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 </w:t>
            </w:r>
            <w:r w:rsidR="00C2068D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відсутні</w:t>
            </w:r>
          </w:p>
        </w:tc>
      </w:tr>
      <w:tr w:rsidR="00F8239F" w:rsidRPr="00B91935" w:rsidTr="00B91935">
        <w:trPr>
          <w:gridAfter w:val="1"/>
          <w:wAfter w:w="19" w:type="dxa"/>
          <w:trHeight w:val="316"/>
        </w:trPr>
        <w:tc>
          <w:tcPr>
            <w:tcW w:w="2410" w:type="dxa"/>
          </w:tcPr>
          <w:p w:rsidR="00877F1E" w:rsidRDefault="00877F1E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Альтернатива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  <w:p w:rsidR="00877F1E" w:rsidRPr="00277B6C" w:rsidRDefault="00277B6C" w:rsidP="00877F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Ухвалення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запропонованого</w:t>
            </w:r>
          </w:p>
          <w:p w:rsidR="00277B6C" w:rsidRDefault="00277B6C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регуляторного акта</w:t>
            </w: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03C28" w:rsidRDefault="00103C28" w:rsidP="00277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69016F" w:rsidRDefault="0069016F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B91935" w:rsidRPr="00B91935" w:rsidRDefault="009F4111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637" w:type="dxa"/>
          </w:tcPr>
          <w:p w:rsidR="00F8239F" w:rsidRPr="00277B6C" w:rsidRDefault="00877F1E" w:rsidP="00F81687">
            <w:pPr>
              <w:pStyle w:val="afc"/>
              <w:numPr>
                <w:ilvl w:val="0"/>
                <w:numId w:val="22"/>
              </w:numPr>
              <w:suppressAutoHyphens/>
              <w:spacing w:after="0" w:line="240" w:lineRule="auto"/>
              <w:ind w:left="34" w:firstLine="5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</w:pPr>
            <w:r w:rsidRPr="00277B6C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lastRenderedPageBreak/>
              <w:t>Підвищення безпеки життя та з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доров’я</w:t>
            </w:r>
            <w:r w:rsidR="00F81687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="007866A9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мешканців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міста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877F1E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>шляхом</w:t>
            </w:r>
            <w:r w:rsidR="00277B6C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="00277B6C" w:rsidRPr="00277B6C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val="uk-UA" w:eastAsia="uk-UA"/>
              </w:rPr>
              <w:t xml:space="preserve"> зменшення </w:t>
            </w:r>
            <w:r w:rsidR="00277B6C" w:rsidRPr="00277B6C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нападу безпритульних</w:t>
            </w:r>
            <w:r w:rsidR="00277B6C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 xml:space="preserve"> тварин</w:t>
            </w:r>
          </w:p>
          <w:p w:rsidR="00103C28" w:rsidRPr="00B91935" w:rsidRDefault="00103C28" w:rsidP="00103C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вулицях міста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1);</w:t>
            </w:r>
          </w:p>
          <w:p w:rsidR="00260075" w:rsidRDefault="00103C28" w:rsidP="00040A02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забезпечення поводження з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домаш</w:t>
            </w:r>
            <w:proofErr w:type="spellEnd"/>
            <w:r w:rsidRPr="00260075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-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німи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тваринами та їх утримання в місті власниками.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табл. 1.1.; стаття 154  Кодексу України про адміністративні правопорушення);</w:t>
            </w:r>
          </w:p>
          <w:p w:rsidR="0069016F" w:rsidRDefault="0069016F" w:rsidP="00260075">
            <w:pPr>
              <w:pStyle w:val="afc"/>
              <w:suppressAutoHyphens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uk-UA" w:eastAsia="ru-RU"/>
              </w:rPr>
            </w:pPr>
          </w:p>
          <w:p w:rsidR="009F4111" w:rsidRPr="009F4111" w:rsidRDefault="009F4111" w:rsidP="00260075">
            <w:pPr>
              <w:pStyle w:val="afc"/>
              <w:suppressAutoHyphens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eastAsia="ru-RU"/>
              </w:rPr>
            </w:pPr>
            <w:r w:rsidRPr="009F411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uk-UA" w:eastAsia="ru-RU"/>
              </w:rPr>
              <w:lastRenderedPageBreak/>
              <w:t>2</w:t>
            </w:r>
          </w:p>
        </w:tc>
        <w:tc>
          <w:tcPr>
            <w:tcW w:w="3402" w:type="dxa"/>
            <w:gridSpan w:val="2"/>
          </w:tcPr>
          <w:p w:rsidR="00040A02" w:rsidRPr="00B91935" w:rsidRDefault="00F8239F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 xml:space="preserve">Станом на 01.09.2018 для суб'єктів господарювання: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="00277B6C"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  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*</w:t>
            </w:r>
            <w:r w:rsidR="00040A0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</w:t>
            </w:r>
            <w:proofErr w:type="spellStart"/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працюю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чих</w:t>
            </w:r>
            <w:proofErr w:type="spellEnd"/>
            <w:r w:rsidR="00277B6C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</w:t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="00040A02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F8239F" w:rsidRDefault="00040A02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8 982,00 грн.**(для працюючих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160 год. на місяць =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28,07 грн.</w:t>
            </w:r>
          </w:p>
          <w:p w:rsidR="0069016F" w:rsidRDefault="0069016F" w:rsidP="009F4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</w:pPr>
          </w:p>
          <w:p w:rsidR="00F8239F" w:rsidRPr="009F4111" w:rsidRDefault="009F4111" w:rsidP="009F4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</w:pPr>
            <w:r w:rsidRPr="009F4111">
              <w:rPr>
                <w:rFonts w:ascii="Times New Roman" w:eastAsia="Times New Roman" w:hAnsi="Times New Roman" w:cs="Times New Roman"/>
                <w:b/>
                <w:i/>
                <w:spacing w:val="6"/>
                <w:sz w:val="24"/>
                <w:szCs w:val="28"/>
                <w:lang w:eastAsia="ru-RU"/>
              </w:rPr>
              <w:lastRenderedPageBreak/>
              <w:t>3</w:t>
            </w:r>
          </w:p>
        </w:tc>
      </w:tr>
      <w:tr w:rsidR="000008E2" w:rsidRPr="00B91935" w:rsidTr="00040A02">
        <w:trPr>
          <w:gridAfter w:val="1"/>
          <w:wAfter w:w="19" w:type="dxa"/>
          <w:trHeight w:val="2792"/>
        </w:trPr>
        <w:tc>
          <w:tcPr>
            <w:tcW w:w="2410" w:type="dxa"/>
          </w:tcPr>
          <w:p w:rsidR="000008E2" w:rsidRDefault="000008E2" w:rsidP="00CD3A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008E2" w:rsidRPr="00B91935" w:rsidRDefault="000008E2" w:rsidP="00B9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4637" w:type="dxa"/>
          </w:tcPr>
          <w:p w:rsidR="000008E2" w:rsidRPr="00B91935" w:rsidRDefault="000008E2" w:rsidP="00CD3A35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0008E2" w:rsidRPr="00B91935" w:rsidRDefault="000008E2" w:rsidP="00CD3A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покращення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санітарно-епізоотич</w:t>
            </w:r>
            <w:r w:rsidR="0026007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стану міста;</w:t>
            </w:r>
          </w:p>
          <w:p w:rsidR="000008E2" w:rsidRPr="00B91935" w:rsidRDefault="000008E2" w:rsidP="00260075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урегулювання, вирішення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проблем</w:t>
            </w:r>
            <w:r w:rsidR="0026007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питань і конфліктних ситуацій, пов’язаних з утриманням домашніх тварин,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нападів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показники наведені в таблиці 1)</w:t>
            </w:r>
          </w:p>
        </w:tc>
        <w:tc>
          <w:tcPr>
            <w:tcW w:w="3402" w:type="dxa"/>
            <w:gridSpan w:val="2"/>
          </w:tcPr>
          <w:p w:rsidR="000008E2" w:rsidRDefault="000008E2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Витрати на реєстрацію 1 тварини становить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 грн.</w:t>
            </w:r>
            <w:r w:rsidRPr="00B91935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0008E2" w:rsidRDefault="000008E2" w:rsidP="00CD3A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</w:p>
          <w:p w:rsidR="000008E2" w:rsidRPr="00B91935" w:rsidRDefault="000008E2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F8239F" w:rsidRPr="00B91935" w:rsidTr="00A97F7D">
        <w:tblPrEx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2410" w:type="dxa"/>
          </w:tcPr>
          <w:p w:rsidR="00F8239F" w:rsidRPr="00B91935" w:rsidRDefault="00F8239F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Pr="00B91935" w:rsidRDefault="003F3202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4656" w:type="dxa"/>
            <w:gridSpan w:val="2"/>
          </w:tcPr>
          <w:p w:rsidR="00F8239F" w:rsidRPr="00B91935" w:rsidRDefault="00F8239F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щодо сприйняття та ад</w:t>
            </w:r>
            <w:r w:rsidR="0026007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птації діючих правил із змінами</w:t>
            </w:r>
            <w:r w:rsidR="003F32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п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двищення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  напад</w:t>
            </w:r>
            <w:r w:rsidR="001B6968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безприту</w:t>
            </w:r>
            <w:r w:rsidR="004F63F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льних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на вулицях міста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;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916ABF"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1);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забезпечення питання поводження з домашніми тваринами та їх утримання </w:t>
            </w:r>
            <w:r w:rsidR="00266CB3"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місті власниками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FE70FF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табл. 1.1.; стаття 154 Кодексу України про адміністративні правопорушення);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виховання гуманного ставлення до тварин;</w:t>
            </w:r>
          </w:p>
          <w:p w:rsidR="00A97F7D" w:rsidRPr="00B91935" w:rsidRDefault="00A97F7D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покращення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санітарно-епізоотич</w:t>
            </w:r>
            <w:r w:rsidR="008B1A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стану міста;</w:t>
            </w:r>
          </w:p>
          <w:p w:rsidR="00F8239F" w:rsidRPr="00B91935" w:rsidRDefault="00A97F7D" w:rsidP="00FE70FF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урегулювання, вирішення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проблем</w:t>
            </w:r>
            <w:r w:rsidR="008B1A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питань і конфліктних ситуацій пов’язаних з утриманням домашніх тварин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 напад</w:t>
            </w:r>
            <w:r w:rsidR="00F82B71"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домашніх тварин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(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показники наведені </w:t>
            </w:r>
            <w:r w:rsidR="00FE70FF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>в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shd w:val="clear" w:color="auto" w:fill="FFFFFF"/>
                <w:lang w:eastAsia="uk-UA"/>
              </w:rPr>
              <w:t xml:space="preserve"> таблиці 1)</w:t>
            </w:r>
          </w:p>
        </w:tc>
        <w:tc>
          <w:tcPr>
            <w:tcW w:w="3402" w:type="dxa"/>
            <w:gridSpan w:val="2"/>
          </w:tcPr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Станом на 01.09.2018 для суб'єктів господарювання: </w:t>
            </w:r>
          </w:p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26007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</w:t>
            </w:r>
            <w:r w:rsidR="0026007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працюючих)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 w:rsidR="0026007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11,63 грн.;</w:t>
            </w:r>
          </w:p>
          <w:p w:rsidR="00A97F7D" w:rsidRPr="00B91935" w:rsidRDefault="00A97F7D" w:rsidP="00BA548B">
            <w:pPr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од. (30 хв.) х 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8 982,00</w:t>
            </w:r>
            <w:r w:rsidR="00277B6C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*</w:t>
            </w:r>
            <w:r w:rsidRPr="00B91935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*(для працюючих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28,07</w:t>
            </w:r>
            <w:r w:rsidR="00040A0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F8239F" w:rsidRPr="00B91935" w:rsidRDefault="00A97F7D" w:rsidP="00C22F28">
            <w:pPr>
              <w:spacing w:after="0" w:line="240" w:lineRule="auto"/>
              <w:ind w:firstLine="56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Витрати на реєстрацію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1 тварини становить </w:t>
            </w:r>
            <w:r w:rsidR="00277B6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</w:t>
            </w:r>
            <w:r w:rsidR="00BA548B"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</w:t>
            </w:r>
            <w:r w:rsidR="00277B6C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  <w:r w:rsidRPr="00B91935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</w:p>
        </w:tc>
      </w:tr>
    </w:tbl>
    <w:p w:rsidR="00B91935" w:rsidRDefault="00B91935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bdr w:val="none" w:sz="0" w:space="0" w:color="auto" w:frame="1"/>
        </w:rPr>
        <w:t>Відповідно до Закону України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«Про державний бюджет на 2018 рік» мінімальна заробітна плата станом  на 01.09.2018 становить 3 723,00 грн.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Calibri" w:hAnsi="Times New Roman" w:cs="Times New Roman"/>
          <w:bCs/>
          <w:spacing w:val="-6"/>
          <w:sz w:val="28"/>
          <w:szCs w:val="28"/>
          <w:bdr w:val="none" w:sz="0" w:space="0" w:color="auto" w:frame="1"/>
        </w:rPr>
        <w:t>**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>За статистичними даними Головного управл</w:t>
      </w:r>
      <w:r w:rsidRPr="00DE0DD0">
        <w:rPr>
          <w:rFonts w:ascii="Times New Roman" w:eastAsia="Calibri" w:hAnsi="Times New Roman" w:cs="Times New Roman"/>
          <w:bCs/>
          <w:i/>
          <w:sz w:val="28"/>
          <w:szCs w:val="28"/>
          <w:bdr w:val="none" w:sz="0" w:space="0" w:color="auto" w:frame="1"/>
        </w:rPr>
        <w:t>іння статистики у Дніпропетровській області управління статистики у м. Кривому Розі</w:t>
      </w:r>
      <w:r w:rsidR="008D04AD"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за</w:t>
      </w:r>
      <w:r w:rsidRPr="00DE0DD0"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  <w:t xml:space="preserve"> 1 квартал 2018 року середня зарплата по місту  становить 8 982,00  грн. </w:t>
      </w: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bCs/>
          <w:color w:val="000000" w:themeColor="text1"/>
          <w:spacing w:val="-6"/>
          <w:sz w:val="28"/>
          <w:szCs w:val="28"/>
          <w:bdr w:val="none" w:sz="0" w:space="0" w:color="auto" w:frame="1"/>
        </w:rPr>
        <w:t>***</w:t>
      </w:r>
      <w:r w:rsidR="00FE70FF" w:rsidRPr="00FE70FF">
        <w:rPr>
          <w:rFonts w:ascii="Times New Roman" w:eastAsia="Calibri" w:hAnsi="Times New Roman" w:cs="Times New Roman"/>
          <w:bCs/>
          <w:i/>
          <w:color w:val="000000" w:themeColor="text1"/>
          <w:spacing w:val="-6"/>
          <w:sz w:val="28"/>
          <w:szCs w:val="28"/>
          <w:bdr w:val="none" w:sz="0" w:space="0" w:color="auto" w:frame="1"/>
        </w:rPr>
        <w:t>Р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озрахунковий показник</w:t>
      </w:r>
      <w:r w:rsidR="00B665C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,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розмір якого формується залежно від витрат, що можуть виникати при змінах на законодавчому рівні</w:t>
      </w:r>
      <w:r w:rsidR="008C610E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(зміни заробітної плати тощо</w:t>
      </w:r>
      <w:r w:rsidR="00B665C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)</w:t>
      </w:r>
      <w:r w:rsidR="009477E5" w:rsidRPr="00DE0DD0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.</w:t>
      </w:r>
    </w:p>
    <w:p w:rsidR="00B90901" w:rsidRDefault="00B90901" w:rsidP="00DE0DD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spacing w:val="-6"/>
          <w:sz w:val="28"/>
          <w:szCs w:val="28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IV. Вибір найбільш оптимального альтернативного</w:t>
      </w:r>
    </w:p>
    <w:p w:rsidR="00F8239F" w:rsidRDefault="00AC6497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способу досягнення цілей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Правила визначають основні засади гуманного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домашніми тваринами в місті та діяльність </w:t>
      </w:r>
      <w:r w:rsidR="008C610E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у 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сфері утримання </w:t>
      </w:r>
      <w:r w:rsidR="00BA45A8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color w:val="010101"/>
          <w:sz w:val="28"/>
          <w:szCs w:val="28"/>
          <w:shd w:val="clear" w:color="auto" w:fill="FFFFFF"/>
          <w:lang w:eastAsia="ru-RU"/>
        </w:rPr>
        <w:t xml:space="preserve"> поводження з тваринами.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lastRenderedPageBreak/>
        <w:t>Здійснено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вибір оптимального альтернативного способу з урахуванням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системи бальної оцінки ступеня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досягнення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визначених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Pr="00DE0DD0">
        <w:rPr>
          <w:rFonts w:ascii="Times New Roman" w:hAnsi="Times New Roman" w:cs="Times New Roman"/>
          <w:sz w:val="28"/>
          <w:szCs w:val="28"/>
        </w:rPr>
        <w:t>цілей.</w:t>
      </w:r>
    </w:p>
    <w:p w:rsidR="00F8239F" w:rsidRPr="00DE0DD0" w:rsidRDefault="00F8239F" w:rsidP="00DE0DD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 ступеня досягнення визначених цілей визначається за чотирибальною системою, де: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бали – цілі ухвалення регуляторного акта можуть бути досягнуті повною мірою (проблеми більше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87"/>
      <w:bookmarkEnd w:id="0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бали – цілі ухвалення регуляторного акта можуть бути досягнуті майже  повною мірою (усіх важливих аспектів проблеми не буде);</w:t>
      </w:r>
    </w:p>
    <w:p w:rsidR="00F8239F" w:rsidRPr="00DE0DD0" w:rsidRDefault="00F8239F" w:rsidP="00DE0D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n88"/>
      <w:bookmarkEnd w:id="1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бали – цілі ухвалення регуляторного акта можуть бути досягнуті частково (проблема значно зменшиться, але деякі важливі критичні її аспекти залишаться невирішеними);</w:t>
      </w:r>
    </w:p>
    <w:p w:rsidR="00F8239F" w:rsidRPr="00DE0DD0" w:rsidRDefault="00F8239F" w:rsidP="00B909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n89"/>
      <w:bookmarkEnd w:id="2"/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 – цілі ухвалення регуляторного акта не можуть бути до</w:t>
      </w:r>
      <w:r w:rsidR="00B90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сягнуті (проблема залишається).</w:t>
      </w:r>
    </w:p>
    <w:p w:rsidR="00EE3B62" w:rsidRPr="00DE0DD0" w:rsidRDefault="00F8239F" w:rsidP="00DE0DD0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Таблиця 8</w:t>
      </w:r>
    </w:p>
    <w:tbl>
      <w:tblPr>
        <w:tblpPr w:leftFromText="180" w:rightFromText="180" w:vertAnchor="text" w:tblpY="1"/>
        <w:tblOverlap w:val="never"/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5"/>
        <w:gridCol w:w="2745"/>
        <w:gridCol w:w="4881"/>
      </w:tblGrid>
      <w:tr w:rsidR="00F8239F" w:rsidRPr="00B91935" w:rsidTr="00B91935"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Бал результативності (за чотирибальною системою оцінки)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B91935" w:rsidRDefault="00F8239F" w:rsidP="00B91935">
            <w:pPr>
              <w:spacing w:after="0" w:line="240" w:lineRule="auto"/>
              <w:ind w:firstLine="39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Коментарі щодо присвоєння відповідного бала</w:t>
            </w:r>
          </w:p>
        </w:tc>
      </w:tr>
      <w:tr w:rsidR="007B272A" w:rsidRPr="00B91935" w:rsidTr="00B91935"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72A" w:rsidRPr="00B91935" w:rsidRDefault="007B272A" w:rsidP="00B91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B91935" w:rsidTr="00B91935">
        <w:trPr>
          <w:trHeight w:val="824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B919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F8239F" w:rsidRPr="00B91935" w:rsidRDefault="00F8239F" w:rsidP="00B91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діючого регуляторного акт</w:t>
            </w:r>
            <w:r w:rsidR="00192CBF"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без змін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B91935" w:rsidRDefault="00F8239F" w:rsidP="00B91935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F8239F" w:rsidRPr="00B91935" w:rsidRDefault="00F8239F" w:rsidP="00B91935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B91935" w:rsidRDefault="00F8239F" w:rsidP="00B91935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Забезпечує </w:t>
            </w:r>
            <w:r w:rsidR="00A97F7D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виконання законодавства без 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урахування змін.</w:t>
            </w:r>
          </w:p>
          <w:p w:rsidR="00F8239F" w:rsidRPr="00B91935" w:rsidRDefault="00F8239F" w:rsidP="00B91935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Не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призвело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r w:rsidR="00D32603"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очікуваних</w:t>
            </w:r>
            <w:r w:rsidRPr="00B91935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результатів</w:t>
            </w:r>
            <w:r w:rsidR="00EE3B6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EE3B62" w:rsidRPr="00B91935" w:rsidTr="001A7E6C">
        <w:trPr>
          <w:trHeight w:val="137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EE3B62" w:rsidRDefault="00EE3B62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Ухвалення запропонованого регуляторного акта</w:t>
            </w: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  <w:p w:rsidR="00EE3B62" w:rsidRDefault="00EE3B6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40A02" w:rsidRDefault="00040A02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Default="000223ED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E81EEE" w:rsidRDefault="00E81EEE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Pr="001A7E6C" w:rsidRDefault="000223ED" w:rsidP="001A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B62" w:rsidRDefault="00EE3B6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lastRenderedPageBreak/>
              <w:t>4</w:t>
            </w: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40A02" w:rsidRDefault="00040A0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223ED" w:rsidRDefault="000223ED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223ED" w:rsidRDefault="000223ED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E81EEE" w:rsidRDefault="00E81EEE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1A7E6C" w:rsidRP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A7E6C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Є найбільш прийнятною, оскільки буде сприяти у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забезпечення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рівня дотримання ветеринарно-санітарних вимог власниками домашніх тварин до їх утримання;</w:t>
            </w:r>
          </w:p>
          <w:p w:rsidR="00EE3B62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нападів безпритульних тварин на вулицях міста;</w:t>
            </w:r>
          </w:p>
          <w:p w:rsidR="003F30FB" w:rsidRDefault="00FE196C" w:rsidP="003F3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        </w:t>
            </w:r>
            <w:r w:rsidR="00EE3B62"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здійснення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314D2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мешканцями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та суб’єк</w:t>
            </w:r>
            <w:r w:rsidR="00EE3B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тами господарювання норма</w:t>
            </w:r>
            <w:r w:rsidR="00EE3B6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тивно-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правових актів щодо 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утримання та поводження з домашніми тваринами та </w:t>
            </w:r>
            <w:r w:rsidR="00040A0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регулювання чисельності безпри</w:t>
            </w:r>
            <w:r w:rsidR="00040A02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тульних тварин й викладення змісту Правил відповідно до</w:t>
            </w:r>
            <w:r w:rsidR="003F30F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чинного законодавства України.</w:t>
            </w:r>
          </w:p>
          <w:p w:rsidR="00040A02" w:rsidRDefault="003F30FB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51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F30FB" w:rsidRPr="003F30FB" w:rsidRDefault="003F30FB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теперішній час департаментом розвитку</w:t>
            </w:r>
          </w:p>
          <w:p w:rsidR="00EE3B62" w:rsidRPr="001A7E6C" w:rsidRDefault="003F30FB" w:rsidP="003F3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1A7E6C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shd w:val="clear" w:color="auto" w:fill="FFFFFF"/>
                <w:lang w:eastAsia="ru-RU"/>
              </w:rPr>
              <w:lastRenderedPageBreak/>
              <w:t>3</w:t>
            </w:r>
          </w:p>
        </w:tc>
      </w:tr>
      <w:tr w:rsidR="001A7E6C" w:rsidRPr="00B91935" w:rsidTr="00040A02">
        <w:trPr>
          <w:trHeight w:val="27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6C" w:rsidRPr="00B91935" w:rsidRDefault="001A7E6C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E6C" w:rsidRDefault="001A7E6C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FB" w:rsidRPr="00B91935" w:rsidRDefault="003F30FB" w:rsidP="003F3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інфраструктури міста виконкому Криворізької міської ради укладено договір на надання послуг з тимчасової ізоляції тварин (послуги з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біостерилізації</w:t>
            </w:r>
            <w:proofErr w:type="spellEnd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собак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).</w:t>
            </w:r>
          </w:p>
          <w:p w:rsidR="003F30FB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    </w:t>
            </w:r>
            <w:r w:rsidR="003F30FB"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</w:t>
            </w:r>
          </w:p>
          <w:p w:rsidR="001A7E6C" w:rsidRPr="00B91935" w:rsidRDefault="001A7E6C" w:rsidP="00040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визначеної мети.</w:t>
            </w:r>
          </w:p>
        </w:tc>
      </w:tr>
      <w:tr w:rsidR="00EE3B62" w:rsidRPr="00B91935" w:rsidTr="00A51022">
        <w:trPr>
          <w:trHeight w:val="10099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</w:t>
            </w:r>
            <w:r w:rsidRPr="00B91935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льтернатива 3</w:t>
            </w:r>
            <w:r w:rsidRPr="00B91935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. </w:t>
            </w:r>
          </w:p>
          <w:p w:rsidR="00EE3B62" w:rsidRPr="00B91935" w:rsidRDefault="00EE3B62" w:rsidP="00EE3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Унесення змін до чинного регуляторного акта</w:t>
            </w:r>
          </w:p>
          <w:p w:rsidR="00EE3B62" w:rsidRDefault="00EE3B62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  <w:p w:rsidR="00052F3B" w:rsidRPr="00B91935" w:rsidRDefault="00052F3B" w:rsidP="00A51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B62" w:rsidRDefault="00EE3B62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3</w:t>
            </w: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Default="00052F3B" w:rsidP="00EE3B62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</w:p>
          <w:p w:rsidR="00052F3B" w:rsidRPr="00052F3B" w:rsidRDefault="00052F3B" w:rsidP="00A510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Є прийнятною, оскільки буде сприяти у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регулюванню проблемних питань: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забезпечення рівня дотримання ветеринарно-санітарних вимог власниками домашніх тварин до їх утримання;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- безпеки життя та здоров’я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мешканців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 xml:space="preserve"> міста шляхом зменшення к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лькост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 нападів безпритульних тварин на вулицях міста;</w:t>
            </w:r>
          </w:p>
          <w:p w:rsidR="00EE3B62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shd w:val="clear" w:color="auto" w:fill="FFFFFF"/>
                <w:lang w:eastAsia="uk-UA"/>
              </w:rPr>
              <w:t>- здійснення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контролю за дотриманням вимог </w:t>
            </w:r>
            <w:r w:rsidR="00314D2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мешканця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ми та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суб’єктами господарювання норма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тивно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правових актів щодо 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утримання та поводження з домашніми тваринами та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регулювання чисельності безпри</w:t>
            </w: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тульних тварин і викладення змісту Правил відповідно до чинного законодавства України.</w:t>
            </w:r>
          </w:p>
          <w:p w:rsidR="00733074" w:rsidRDefault="00565DBB" w:rsidP="00733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безпритульних тварин у сумі 1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33074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3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D329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3B62" w:rsidRPr="00B91935" w:rsidRDefault="00EE3B62" w:rsidP="00EE3B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теперішній час департаментом розвитку інфраструктури міста виконкому Криворізької міської ради укладено договір на надання послуг з тимчасової ізоляції тварин (послуги з </w:t>
            </w:r>
            <w:proofErr w:type="spellStart"/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біостерилізації</w:t>
            </w:r>
            <w:proofErr w:type="spellEnd"/>
            <w:r w:rsidR="000A37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 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собак</w:t>
            </w:r>
            <w:r w:rsidR="000A37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B9193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).</w:t>
            </w:r>
          </w:p>
          <w:p w:rsidR="00EE3B62" w:rsidRPr="00B91935" w:rsidRDefault="00EE3B62" w:rsidP="00A5102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Виконання вищезазначених заходів є найбільш сприятливим для досягнення визначеної мети.</w:t>
            </w:r>
          </w:p>
          <w:p w:rsidR="00A51022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 xml:space="preserve">        Але виникнуть певні незручності</w:t>
            </w:r>
          </w:p>
          <w:p w:rsidR="00A51022" w:rsidRDefault="00EE3B6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щодо адаптації чинного регуляторного</w:t>
            </w:r>
          </w:p>
          <w:p w:rsidR="00EE3B62" w:rsidRPr="00A51022" w:rsidRDefault="00A51022" w:rsidP="00A51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B91935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  <w:t>акта зі змінами та його сприйняття</w:t>
            </w:r>
          </w:p>
        </w:tc>
      </w:tr>
    </w:tbl>
    <w:p w:rsidR="00B91935" w:rsidRPr="00DE0DD0" w:rsidRDefault="00B91935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02162" w:rsidRDefault="00D02162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</w:p>
    <w:p w:rsidR="00FE196C" w:rsidRDefault="00FE196C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</w:p>
    <w:p w:rsidR="00CA7D17" w:rsidRPr="00DE0DD0" w:rsidRDefault="00CA7D17" w:rsidP="00DE0DD0">
      <w:pPr>
        <w:keepNext/>
        <w:shd w:val="clear" w:color="auto" w:fill="FFFFFF"/>
        <w:spacing w:after="0" w:line="245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kern w:val="32"/>
          <w:sz w:val="28"/>
          <w:szCs w:val="28"/>
          <w:lang w:eastAsia="ru-RU"/>
        </w:rPr>
        <w:t>Оцінка впливу регуляторного акта на конкуренцію в рамках проведення аналізу регуляторного впливу*</w:t>
      </w:r>
    </w:p>
    <w:p w:rsidR="00CA7D17" w:rsidRPr="00DE0DD0" w:rsidRDefault="009477E5" w:rsidP="00DE0DD0">
      <w:pPr>
        <w:spacing w:before="120" w:after="0" w:line="245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Таблиця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2268"/>
      </w:tblGrid>
      <w:tr w:rsidR="00CA7D17" w:rsidRPr="00B91935" w:rsidTr="00B91935">
        <w:tc>
          <w:tcPr>
            <w:tcW w:w="7905" w:type="dxa"/>
            <w:shd w:val="clear" w:color="auto" w:fill="auto"/>
            <w:vAlign w:val="center"/>
          </w:tcPr>
          <w:p w:rsidR="004615C4" w:rsidRDefault="004615C4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A7D17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Категорія впливу</w:t>
            </w:r>
          </w:p>
          <w:p w:rsidR="004615C4" w:rsidRPr="00B91935" w:rsidRDefault="004615C4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A7D17" w:rsidRPr="00B91935" w:rsidRDefault="00CA7D17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Відповідь</w:t>
            </w:r>
          </w:p>
        </w:tc>
      </w:tr>
      <w:tr w:rsidR="00CB1C5C" w:rsidRPr="00B91935" w:rsidTr="00B91935">
        <w:tc>
          <w:tcPr>
            <w:tcW w:w="7905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1C5C" w:rsidRPr="00B91935" w:rsidRDefault="00CB1C5C" w:rsidP="00B91935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А. Обмежує кількість або звужує коло постачальників.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Надає суб’єкту господарювання виключні прав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 на поставку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Запроваджує режим ліцензування, надання дозволу або вимогу погодження підприємниць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кої діяльності з органами влади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Обмежує здатність окремих категорій підприємців постачати товари чи надавати послуг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 (звужує коло учасників ринку)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Значно підвищує вартість входж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ення в ринок або виходу з нього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5. Створює географічний бар’єр для постачання товарів, виконання робіт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, надання послуг або інвестицій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Б. Обмежує здатність постачальників конкурувати.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настати, якщо регуляторна пропозиц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підприємців визн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ачати ціни на товари та послуги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Обмежує можливість постачальників рекламувати або здійснюв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ати маркетинг товарів чи послуг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якості, ніж той, який обрали б окремі до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статньо поінформовані споживачі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іючих та нових учасників ринку)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4615C4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4615C4" w:rsidP="004615C4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="00CA7D17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В. Зменшує мотивацію постачальників до активної конкуренції.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FE196C" w:rsidRDefault="00FE196C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Запроваджує режим саморегулю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вання або спільного регулювання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Вимагає або заохочує публікувати інформацію про обсяги виробництва чи реалізац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ію, ціни та витрати підприємств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4615C4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CA7D17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Г. Обмежує вибір та доступ споживачів до необхідної інформації.</w:t>
            </w:r>
          </w:p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Такий наслідок може настат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и, якщо регуляторна пропозиція: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1. Обмежує здатність споживачів в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ирішувати в кого купувати товар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2. Знижує мобільність споживачів унаслідок підвищення прямих або непрямих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витрат на заміну постачальника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7D17" w:rsidRPr="00B91935" w:rsidTr="00CA7D17">
        <w:tc>
          <w:tcPr>
            <w:tcW w:w="7905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3. Суттєво обмежує чи змінює інформацію, необхідну для ухвалення раціонального рішення що</w:t>
            </w:r>
            <w:r w:rsidR="00B90901"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до придбання чи продажу товарів</w:t>
            </w:r>
          </w:p>
        </w:tc>
        <w:tc>
          <w:tcPr>
            <w:tcW w:w="2268" w:type="dxa"/>
            <w:shd w:val="clear" w:color="auto" w:fill="auto"/>
          </w:tcPr>
          <w:p w:rsidR="00CA7D17" w:rsidRPr="00B91935" w:rsidRDefault="00CA7D17" w:rsidP="00B90901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935"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</w:p>
        </w:tc>
      </w:tr>
    </w:tbl>
    <w:p w:rsidR="00CA7D17" w:rsidRPr="00DE0DD0" w:rsidRDefault="00CA7D17" w:rsidP="00DE0DD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*Визначено за консультаціями з пред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929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B909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</w:t>
      </w:r>
      <w:r w:rsidR="001A0A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№18</w:t>
      </w:r>
    </w:p>
    <w:p w:rsidR="004615C4" w:rsidRDefault="004615C4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Таблиця 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</w:t>
      </w: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81"/>
        <w:gridCol w:w="2428"/>
        <w:gridCol w:w="21"/>
        <w:gridCol w:w="3202"/>
        <w:gridCol w:w="2272"/>
      </w:tblGrid>
      <w:tr w:rsidR="00274793" w:rsidRPr="00254C93" w:rsidTr="00A94043">
        <w:trPr>
          <w:trHeight w:val="1114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74793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Рейтинг результативності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Pr="00254C93" w:rsidRDefault="00274793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Вигоди</w:t>
            </w:r>
          </w:p>
          <w:p w:rsidR="00274793" w:rsidRPr="00254C93" w:rsidRDefault="00274793" w:rsidP="00274793">
            <w:pPr>
              <w:spacing w:after="0" w:line="240" w:lineRule="auto"/>
              <w:ind w:hanging="35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(підсумок)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7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Витрати (підсумок)</w:t>
            </w:r>
          </w:p>
          <w:p w:rsidR="00274793" w:rsidRPr="00254C93" w:rsidRDefault="00274793" w:rsidP="00254C93">
            <w:pPr>
              <w:spacing w:after="0" w:line="240" w:lineRule="auto"/>
              <w:ind w:firstLine="89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7736" w:rsidRDefault="00B57736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74793" w:rsidRPr="00254C93" w:rsidRDefault="00274793" w:rsidP="002747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 xml:space="preserve">Обґрунтування відповідного місця </w:t>
            </w:r>
          </w:p>
          <w:p w:rsidR="00B57736" w:rsidRPr="00B57736" w:rsidRDefault="00274793" w:rsidP="00B5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альтернативи в рейтингу</w:t>
            </w:r>
          </w:p>
        </w:tc>
      </w:tr>
      <w:tr w:rsidR="004D333B" w:rsidRPr="00254C93" w:rsidTr="00A94043">
        <w:trPr>
          <w:trHeight w:val="216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hanging="3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54C93">
            <w:pPr>
              <w:spacing w:after="0" w:line="240" w:lineRule="auto"/>
              <w:ind w:firstLine="8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33B" w:rsidRPr="00254C93" w:rsidRDefault="004D333B" w:rsidP="0027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4</w:t>
            </w:r>
          </w:p>
        </w:tc>
      </w:tr>
      <w:tr w:rsidR="00B57736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1</w:t>
            </w:r>
          </w:p>
          <w:p w:rsidR="00B57736" w:rsidRPr="00254C93" w:rsidRDefault="00B57736" w:rsidP="005D2F2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Залишення чинного регуляторного акта без змін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5D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змін.</w:t>
            </w:r>
          </w:p>
          <w:p w:rsidR="00B57736" w:rsidRPr="00254C93" w:rsidRDefault="00B57736" w:rsidP="00DE0DD0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Відповідно до: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Програми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пово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 безпритульними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твари-на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 місті Кривому Розі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(рішення Криворізької 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місь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кої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ради від 25.04.2012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356B2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№1084)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міським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бюдже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том за 2017 рік було освоєно кошти на проведення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403 безпритуль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них тварин у сумі 500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 заявами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міста. Вищезазначені заходи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недо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ньо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впливають на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на вулицях міста.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Для досягнення цілей щодо зменшення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безпри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тульних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на вулицях міста необхідно проводити масову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біостерилізацію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безпритульних тварин, (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їх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щеплення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й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лікування);  </w:t>
            </w:r>
          </w:p>
          <w:p w:rsidR="002356B2" w:rsidRPr="002356B2" w:rsidRDefault="00B57736" w:rsidP="00B577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B577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У разі залишення існуючої на даний момент ситуації без змін, проблема </w:t>
            </w:r>
            <w:proofErr w:type="spellStart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продовжуватиме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ть-ся</w:t>
            </w:r>
            <w:proofErr w:type="spellEnd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, що не </w:t>
            </w:r>
            <w:proofErr w:type="spellStart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забезпе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>чить</w:t>
            </w:r>
            <w:proofErr w:type="spellEnd"/>
            <w:r w:rsidRPr="00254C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досягнення намічених цій </w:t>
            </w:r>
          </w:p>
        </w:tc>
      </w:tr>
      <w:tr w:rsidR="002356B2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t>Альтернатива 2</w:t>
            </w:r>
          </w:p>
          <w:p w:rsidR="002356B2" w:rsidRDefault="002356B2" w:rsidP="002356B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Ухвалення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нованого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="000C29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ного</w:t>
            </w:r>
            <w:proofErr w:type="spellEnd"/>
            <w:r w:rsidR="000C29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акта</w:t>
            </w: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  <w:p w:rsidR="002356B2" w:rsidRPr="00254C93" w:rsidRDefault="002356B2" w:rsidP="00B909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2356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Забезпечення:</w:t>
            </w:r>
          </w:p>
          <w:p w:rsidR="00513364" w:rsidRPr="002356B2" w:rsidRDefault="002356B2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зоотичного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благо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получчя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умов, для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належної життєдіяльності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мадян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</w:t>
            </w:r>
            <w:r w:rsidR="00513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</w:t>
            </w:r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об’єктів 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54C93" w:rsidRDefault="002356B2" w:rsidP="00FE70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  <w:r w:rsidR="000C2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видатки на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</w:t>
            </w:r>
            <w:r w:rsidR="00FE7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дення</w:t>
            </w:r>
            <w:proofErr w:type="spellEnd"/>
            <w:r w:rsidR="00157B3C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7B3C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E4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E43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без-</w:t>
            </w:r>
            <w:proofErr w:type="spellEnd"/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Default="00FD51A1" w:rsidP="005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хвалення 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понованого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регуля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торного</w:t>
            </w:r>
            <w:proofErr w:type="spellEnd"/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а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доз-воли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ть</w:t>
            </w:r>
            <w:proofErr w:type="spellEnd"/>
            <w:r w:rsidR="002356B2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н</w:t>
            </w:r>
            <w:r w:rsidR="002356B2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алежним чином реалізувати норми Законів України «Про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за-хист</w:t>
            </w:r>
            <w:proofErr w:type="spellEnd"/>
            <w:r w:rsidR="00BA6CB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тварин </w:t>
            </w:r>
            <w:r w:rsidR="00BA6CB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від</w:t>
            </w:r>
          </w:p>
          <w:p w:rsidR="00513364" w:rsidRDefault="00BA6CB3" w:rsidP="00BA6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</w:t>
            </w:r>
            <w:r w:rsidR="00513364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орстокого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пово-</w:t>
            </w:r>
            <w:proofErr w:type="spellEnd"/>
          </w:p>
          <w:p w:rsidR="0039366A" w:rsidRPr="00254C93" w:rsidRDefault="0039366A" w:rsidP="00BA6C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</w:tr>
      <w:tr w:rsidR="002356B2" w:rsidRPr="00254C93" w:rsidTr="00A94043"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B2" w:rsidRPr="002356B2" w:rsidRDefault="002356B2" w:rsidP="00235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356B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B57736" w:rsidRPr="00254C93" w:rsidTr="00A94043">
        <w:trPr>
          <w:trHeight w:val="8371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36" w:rsidRPr="00254C93" w:rsidRDefault="00B57736" w:rsidP="002356B2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8"/>
                <w:lang w:eastAsia="ru-RU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2D" w:rsidRPr="00254C93" w:rsidRDefault="00B31E64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благо-</w:t>
            </w:r>
            <w:proofErr w:type="spellEnd"/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рою</w:t>
            </w:r>
            <w:r w:rsidR="00BA6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№2319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proofErr w:type="spellEnd"/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602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AA6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A602D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регулювання питань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нападів тварин</w:t>
            </w:r>
          </w:p>
          <w:p w:rsidR="00AA602D" w:rsidRPr="00254C93" w:rsidRDefault="00AA602D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толерантного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AA602D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гуманного та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етич-ного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посилення виконання вимог Закону України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варин від жорстокого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по-воджен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»;</w:t>
            </w:r>
          </w:p>
          <w:p w:rsidR="00B57736" w:rsidRDefault="00AA602D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відповідальності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уб’єктів господарювання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ків домашніх тварин за їх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утри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51047E" w:rsidRPr="00A94043" w:rsidRDefault="0051047E" w:rsidP="00A940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736" w:rsidRPr="00254C93" w:rsidRDefault="00B57736" w:rsidP="00713D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притульних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</w:t>
            </w:r>
            <w:r w:rsidR="0023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тис.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 на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ознайом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зі змістом 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регулятор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Станом на 01.09.2018 для працюючого населення:  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3 723,00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для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працю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ючих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B57736" w:rsidRPr="00254C93" w:rsidRDefault="00B57736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грн.**</w:t>
            </w:r>
            <w:r w:rsidR="00FB4C6B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(для працюючих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28,07</w:t>
            </w:r>
            <w:r w:rsidR="00FB4C6B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7147A7" w:rsidRPr="00254C93" w:rsidRDefault="00B57736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 на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реєстра</w:t>
            </w:r>
            <w:r w:rsidR="007147A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цію</w:t>
            </w:r>
            <w:proofErr w:type="spellEnd"/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 становить </w:t>
            </w:r>
            <w:r w:rsidR="007147A7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  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34,00 грн.</w:t>
            </w:r>
            <w:r w:rsidR="007147A7" w:rsidRPr="00254C93"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  <w:t xml:space="preserve"> ***</w:t>
            </w:r>
            <w:r w:rsidR="007147A7"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</w:p>
          <w:p w:rsidR="007147A7" w:rsidRPr="00197D42" w:rsidRDefault="007147A7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За даними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комуналь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ного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підприємства «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Редак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ція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Криворіз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кої міської комунальної газети «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Чер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воний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гірник» вартість оприлюднення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кв.см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для бюджетних установ становить 5,04 грн.</w:t>
            </w:r>
          </w:p>
          <w:p w:rsidR="00B57736" w:rsidRPr="00383429" w:rsidRDefault="00B57736" w:rsidP="007147A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2B" w:rsidRPr="00254C93" w:rsidRDefault="00157B3C" w:rsidP="00D32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</w:t>
            </w:r>
            <w:proofErr w:type="spellEnd"/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», «Про </w:t>
            </w:r>
            <w:proofErr w:type="spellStart"/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вне</w:t>
            </w:r>
            <w:r w:rsidR="00D3292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сення</w:t>
            </w:r>
            <w:proofErr w:type="spellEnd"/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змін до деяких </w:t>
            </w:r>
            <w:proofErr w:type="spellStart"/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законодав</w:t>
            </w:r>
            <w:r w:rsidR="00D3292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чих</w:t>
            </w:r>
            <w:proofErr w:type="spellEnd"/>
            <w:r w:rsidR="00D3292B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актів України щодо поводження з тваринами».</w:t>
            </w:r>
          </w:p>
          <w:p w:rsidR="00AA602D" w:rsidRPr="00254C93" w:rsidRDefault="00AA602D" w:rsidP="00AA6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Врегулювання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пи</w:t>
            </w:r>
            <w:r w:rsidR="00FB4C6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тань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нападів  тварин 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(табл.1).</w:t>
            </w:r>
          </w:p>
          <w:p w:rsidR="00AA602D" w:rsidRPr="00254C93" w:rsidRDefault="00AA602D" w:rsidP="00AA602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</w:p>
          <w:p w:rsidR="00B31E64" w:rsidRDefault="00AA602D" w:rsidP="00AA60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Формування гуманного та 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етич</w:t>
            </w:r>
            <w:r w:rsidR="00FB4C6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ставлення до тварин.</w:t>
            </w: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A1358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B31E64" w:rsidRDefault="00B31E64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7147A7" w:rsidRDefault="007147A7" w:rsidP="00B31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  <w:p w:rsidR="00AA602D" w:rsidRPr="000E73C6" w:rsidRDefault="00AA602D" w:rsidP="00AA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B57736" w:rsidRPr="00254C93" w:rsidTr="00A94043">
        <w:trPr>
          <w:trHeight w:val="636"/>
        </w:trPr>
        <w:tc>
          <w:tcPr>
            <w:tcW w:w="1192" w:type="pct"/>
            <w:tcBorders>
              <w:bottom w:val="single" w:sz="4" w:space="0" w:color="auto"/>
            </w:tcBorders>
          </w:tcPr>
          <w:p w:rsidR="00B57736" w:rsidRPr="00254C93" w:rsidRDefault="00B57736" w:rsidP="00B90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3</w:t>
            </w:r>
          </w:p>
          <w:p w:rsidR="00B57736" w:rsidRPr="00254C93" w:rsidRDefault="00B57736" w:rsidP="00B9090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несення змін до чинного регуляторного акт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  <w:p w:rsidR="00B57736" w:rsidRPr="00254C93" w:rsidRDefault="00B57736" w:rsidP="00254C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1177" w:type="pct"/>
            <w:gridSpan w:val="2"/>
          </w:tcPr>
          <w:p w:rsidR="00B57736" w:rsidRPr="00254C93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Забезпечення: </w:t>
            </w:r>
          </w:p>
          <w:p w:rsidR="00B57736" w:rsidRDefault="00157B3C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тичного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благопо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луччя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створення умов, для належної життєдіяльності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мадян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57736"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мою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трою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(рішення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Криворізької міської ради від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стерилізації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тульних</w:t>
            </w:r>
            <w:proofErr w:type="spellEnd"/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57736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B5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регулювання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пи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тань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змен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кількості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</w:t>
            </w:r>
            <w:r w:rsidR="009356A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падів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</w:t>
            </w:r>
            <w:r w:rsidR="00F32D2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 табл.1);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толерантного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гуман-ного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та етичного ставлен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 до тварин;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- посилення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вико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на</w:t>
            </w:r>
            <w:r w:rsidR="003D24D6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вимог Закону України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«Про захист тварин від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жорс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поводжен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ня»;</w:t>
            </w:r>
          </w:p>
          <w:p w:rsidR="00B57736" w:rsidRPr="00254C93" w:rsidRDefault="00B57736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підвищення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відпові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дально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суб’єктів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господарю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 w:rsidR="003D24D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власни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ків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машніх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 за їх утримання.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B57736" w:rsidRDefault="00B57736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прийнятною, але виникають певні ускладнення у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влас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ників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щодо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сприй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няття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та ад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птації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чиних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правил із змінами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F32D2B" w:rsidRPr="00254C93" w:rsidRDefault="00F32D2B" w:rsidP="003609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539" w:type="pct"/>
          </w:tcPr>
          <w:p w:rsidR="00E438A9" w:rsidRDefault="00E438A9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жені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видатки на проведення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ознайомлення зі змістом  регуляторного акт</w:t>
            </w:r>
            <w:r w:rsidR="00157B3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lastRenderedPageBreak/>
              <w:t xml:space="preserve">Станом на 01.09.2018 для працюючого населення: 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,5 год. (30 хв.) х </w:t>
            </w:r>
            <w:r w:rsidR="00FD51A1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3 723,00 грн.*</w:t>
            </w:r>
            <w:r w:rsidR="0048096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для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працю</w:t>
            </w:r>
            <w:r w:rsidR="00FD51A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ючих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11,63 грн.;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Макс</w:t>
            </w:r>
            <w:r w:rsidRPr="00254C93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- 0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 грн.**</w:t>
            </w:r>
            <w:r w:rsidR="00480962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(для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працю</w:t>
            </w:r>
            <w:r w:rsidR="00FD51A1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ючих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)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160 год. на місяць = 28,07</w:t>
            </w:r>
            <w:r w:rsidR="0048096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24"/>
                <w:szCs w:val="28"/>
                <w:shd w:val="clear" w:color="auto" w:fill="FFFFFF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Витрати на реєстрацію 1 тварини станов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ля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ть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34,00 грн.</w:t>
            </w:r>
            <w:r w:rsidRPr="00254C93">
              <w:rPr>
                <w:rFonts w:ascii="Times New Roman" w:eastAsia="Calibri" w:hAnsi="Times New Roman" w:cs="Times New Roman"/>
                <w:bCs/>
                <w:color w:val="000000" w:themeColor="text1"/>
                <w:spacing w:val="-6"/>
                <w:sz w:val="24"/>
                <w:szCs w:val="28"/>
                <w:bdr w:val="none" w:sz="0" w:space="0" w:color="auto" w:frame="1"/>
              </w:rPr>
              <w:t xml:space="preserve"> (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оперативно</w:t>
            </w:r>
            <w:r w:rsidR="00FD51A1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розрахунковий показник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,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розмір якого формується залежно від витрат, що можуть виникати при змінах на законодавчому рівні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/</w:t>
            </w:r>
            <w:r w:rsidRPr="00254C9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зміни заробітної плати, тощо</w:t>
            </w:r>
            <w:r w:rsidR="004B41C4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/</w:t>
            </w:r>
            <w:r w:rsidR="009356A3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)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</w:p>
          <w:p w:rsidR="00B57736" w:rsidRPr="00197D42" w:rsidRDefault="00B57736" w:rsidP="009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За даними комунального підприємства «Редакція Криворіз</w:t>
            </w:r>
            <w:r w:rsidR="0048096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кої міської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кому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нальної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газети «Червоний гірник» вартість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оприлюд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нення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інформації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proofErr w:type="spellStart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кв.см</w:t>
            </w:r>
            <w:proofErr w:type="spellEnd"/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для бюджетних установ становить </w:t>
            </w:r>
            <w:r w:rsidR="00FD51A1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 xml:space="preserve">                   </w:t>
            </w:r>
            <w:r w:rsidRPr="00197D42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4"/>
                <w:shd w:val="clear" w:color="auto" w:fill="FFFFFF"/>
                <w:lang w:eastAsia="ru-RU"/>
              </w:rPr>
              <w:t>5,04 грн.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  <w:tc>
          <w:tcPr>
            <w:tcW w:w="1092" w:type="pct"/>
          </w:tcPr>
          <w:p w:rsidR="00B57736" w:rsidRDefault="00B57736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У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хвалення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пропонованого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регуляторного акт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дозвол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и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ть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реалі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зувати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норми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</w:t>
            </w:r>
            <w:r w:rsidR="00A9404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нів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України «Про захист тварин від жорстокого</w:t>
            </w:r>
            <w:r w:rsidR="00FD51A1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FD51A1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пово-</w:t>
            </w:r>
            <w:proofErr w:type="spellEnd"/>
          </w:p>
          <w:p w:rsidR="00B57736" w:rsidRPr="00254C93" w:rsidRDefault="00157B3C" w:rsidP="00157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», «Про внесення змін до деяких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законо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давчих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актів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Укра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їни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щодо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пово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lastRenderedPageBreak/>
              <w:t>д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ження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з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твари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нами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», але </w:t>
            </w:r>
            <w:proofErr w:type="spellStart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виник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нуть</w:t>
            </w:r>
            <w:proofErr w:type="spellEnd"/>
            <w:r w:rsidR="00B57736" w:rsidRPr="00254C9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певні не зручності щодо адапт</w:t>
            </w:r>
            <w:r w:rsidR="00B57736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ації</w:t>
            </w:r>
            <w:r w:rsidR="00B57736" w:rsidRPr="00254C9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регулювання питань  зменшення кількості нападів  тварин ( табл.1).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Толерантне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став-лення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тварин. 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Формування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гуман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ного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та етичного ставлення до </w:t>
            </w:r>
            <w:proofErr w:type="spellStart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тва</w:t>
            </w:r>
            <w:r w:rsidR="00FD51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рин</w:t>
            </w:r>
            <w:proofErr w:type="spellEnd"/>
            <w:r w:rsidRPr="00254C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B57736" w:rsidRPr="00254C93" w:rsidRDefault="00B57736" w:rsidP="00C0131B">
            <w:pPr>
              <w:spacing w:after="0" w:line="240" w:lineRule="auto"/>
              <w:ind w:hanging="41"/>
              <w:jc w:val="both"/>
              <w:rPr>
                <w:rFonts w:ascii="Times New Roman" w:eastAsia="Calibri" w:hAnsi="Times New Roman" w:cs="Times New Roman"/>
                <w:bCs/>
                <w:spacing w:val="-6"/>
                <w:sz w:val="24"/>
                <w:szCs w:val="28"/>
                <w:bdr w:val="none" w:sz="0" w:space="0" w:color="auto" w:frame="1"/>
              </w:rPr>
            </w:pPr>
          </w:p>
        </w:tc>
      </w:tr>
    </w:tbl>
    <w:p w:rsidR="008244EC" w:rsidRPr="00DE0DD0" w:rsidRDefault="008244EC" w:rsidP="008244EC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*Визначено за консультаціями з пред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ставниками, зазначени</w:t>
      </w:r>
      <w:r w:rsidR="004B41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39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таблиці 18</w:t>
      </w:r>
    </w:p>
    <w:p w:rsidR="008244EC" w:rsidRDefault="008244EC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F8239F" w:rsidRDefault="009477E5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E0DD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Таблиця 11</w:t>
      </w:r>
    </w:p>
    <w:p w:rsidR="00F32D2B" w:rsidRPr="00DE0DD0" w:rsidRDefault="00F32D2B" w:rsidP="00DE0DD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tbl>
      <w:tblPr>
        <w:tblW w:w="499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4078"/>
        <w:gridCol w:w="3847"/>
      </w:tblGrid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Рейтинг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39F" w:rsidRPr="00383429" w:rsidRDefault="00F8239F" w:rsidP="008F2D0B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ризику зовнішніх чинників на дію запропонованого регуляторного</w:t>
            </w:r>
            <w:r w:rsidR="00F72EDF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акта</w:t>
            </w:r>
          </w:p>
        </w:tc>
      </w:tr>
      <w:tr w:rsidR="00926D95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95" w:rsidRPr="00383429" w:rsidRDefault="00926D95" w:rsidP="00FE3ED9">
            <w:pPr>
              <w:tabs>
                <w:tab w:val="left" w:pos="37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</w:tr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1</w:t>
            </w:r>
          </w:p>
          <w:p w:rsidR="00F8239F" w:rsidRPr="00383429" w:rsidRDefault="00F8239F" w:rsidP="008F2D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Залишення чинного регуляторного акт</w:t>
            </w:r>
            <w:r w:rsidR="008F2D0B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а</w:t>
            </w:r>
            <w:r w:rsidRPr="00383429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без зм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ін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Виконання  чинного законодавства без  урахування змін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F8239F" w:rsidRPr="00383429" w:rsidRDefault="00F8239F" w:rsidP="00FE3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FE3ED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Немає можливості контролю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</w:t>
            </w:r>
            <w:r w:rsidR="008F2D0B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без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контрольне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розмноження </w:t>
            </w:r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 w:rsidR="009356A3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безпри-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тульних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тварин (собак).</w:t>
            </w:r>
          </w:p>
          <w:p w:rsidR="00F8239F" w:rsidRPr="00383429" w:rsidRDefault="00C0131B" w:rsidP="009356A3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Недостатній рівень гуман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но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при 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ставленн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і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 до тварин 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у </w:t>
            </w:r>
            <w:r w:rsidR="007866A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мешканців</w:t>
            </w:r>
            <w:r w:rsidR="00F8239F"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міста</w:t>
            </w:r>
          </w:p>
        </w:tc>
      </w:tr>
      <w:tr w:rsidR="00F32D2B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2D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D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2B" w:rsidRPr="00F32D2B" w:rsidRDefault="00F32D2B" w:rsidP="00F32D2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2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</w:tr>
      <w:tr w:rsidR="00F8239F" w:rsidRPr="00383429" w:rsidTr="00F8239F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 2</w:t>
            </w:r>
          </w:p>
          <w:p w:rsidR="00D17648" w:rsidRDefault="00F8239F" w:rsidP="00C0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Ухвалення </w:t>
            </w:r>
          </w:p>
          <w:p w:rsidR="00F8239F" w:rsidRPr="00383429" w:rsidRDefault="00F8239F" w:rsidP="00C01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запропонованого регуляторного акту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466716" w:rsidP="00935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Є 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прийнятною</w:t>
            </w:r>
            <w:r w:rsidR="00F32D2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 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та</w:t>
            </w:r>
            <w:r w:rsidR="009356A3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="00F32D2B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забезпечить</w:t>
            </w:r>
          </w:p>
          <w:p w:rsidR="006E316D" w:rsidRDefault="00F8239F" w:rsidP="009356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санітарно-епізоотичн</w:t>
            </w:r>
            <w:r w:rsidR="00466716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е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благополуч</w:t>
            </w:r>
            <w:r w:rsidR="004B41C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чя</w:t>
            </w:r>
            <w:proofErr w:type="spellEnd"/>
            <w:r w:rsidR="004B41C4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створення умов для на</w:t>
            </w:r>
            <w:r w:rsidR="001909B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лежної життєдіяльності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міста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розвитку та утримання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об’єктів 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елементів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Кривого Рогу на період 2017 - 2019 років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(рішення Криворізької міської ради від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20.12.2017 №2319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зі змінами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затверджені видатки на проведення </w:t>
            </w:r>
            <w:proofErr w:type="spellStart"/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біостерилізації</w:t>
            </w:r>
            <w:proofErr w:type="spellEnd"/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безприту</w:t>
            </w:r>
            <w:r w:rsidR="004B4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льних</w:t>
            </w:r>
            <w:proofErr w:type="spellEnd"/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тварин у сумі 1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E316D" w:rsidRPr="00197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тис.грн</w:t>
            </w:r>
            <w:proofErr w:type="spellEnd"/>
            <w:r w:rsidR="006E3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зменшення кількості нападів тварин (наведені </w:t>
            </w:r>
            <w:r w:rsidR="009B18F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абл.1);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толерантн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176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ставлення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до тварин; 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формування гуманного та етичного ставлення до тварин;</w:t>
            </w:r>
          </w:p>
          <w:p w:rsidR="00F8239F" w:rsidRPr="00383429" w:rsidRDefault="00F8239F" w:rsidP="00FE3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посилення виконання вимог Закону України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«Про захист тварин від жорстокого поводження»;</w:t>
            </w:r>
          </w:p>
          <w:p w:rsidR="00F8239F" w:rsidRPr="00383429" w:rsidRDefault="00F8239F" w:rsidP="00FE3E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F72E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підвищення відпові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дальності </w:t>
            </w:r>
            <w:r w:rsidR="007866A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мешканців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суб’єктів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господарю</w:t>
            </w:r>
            <w:r w:rsidR="00022B0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C0131B" w:rsidRPr="00383429" w:rsidRDefault="00F8239F" w:rsidP="00D176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власників домашніх тварин за їх утримання</w:t>
            </w:r>
            <w:r w:rsidR="007661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383429" w:rsidRDefault="00F8239F" w:rsidP="00C8486D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bdr w:val="none" w:sz="0" w:space="0" w:color="auto" w:frame="1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 w:rsidR="00445AD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 w:rsidR="00C8486D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</w:tc>
      </w:tr>
      <w:tr w:rsidR="00F8239F" w:rsidRPr="00383429" w:rsidTr="00FD51A1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91" w:type="pct"/>
          </w:tcPr>
          <w:p w:rsidR="00F8239F" w:rsidRPr="00383429" w:rsidRDefault="00F8239F" w:rsidP="00C01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Альтернатива3</w:t>
            </w:r>
          </w:p>
          <w:p w:rsidR="00F8239F" w:rsidRPr="00383429" w:rsidRDefault="00445ADD" w:rsidP="00D1764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У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несення змін до чинного </w:t>
            </w:r>
            <w:proofErr w:type="spellStart"/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регулятор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-</w:t>
            </w:r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ного</w:t>
            </w:r>
            <w:proofErr w:type="spellEnd"/>
            <w:r w:rsidR="00F8239F" w:rsidRPr="003834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акт</w:t>
            </w:r>
            <w:r w:rsidR="00D176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</w:t>
            </w:r>
          </w:p>
        </w:tc>
        <w:tc>
          <w:tcPr>
            <w:tcW w:w="1960" w:type="pct"/>
          </w:tcPr>
          <w:p w:rsidR="00F8239F" w:rsidRPr="00C8486D" w:rsidRDefault="00F8239F" w:rsidP="00C848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Є прийнятною, але виникають певні ускладнення у власників щодо сприйняття та а</w:t>
            </w:r>
            <w:r w:rsidR="00A4751C" w:rsidRPr="00383429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>даптації</w:t>
            </w:r>
            <w:r w:rsidR="00C8486D">
              <w:rPr>
                <w:rFonts w:ascii="Times New Roman" w:eastAsia="Times New Roman" w:hAnsi="Times New Roman" w:cs="Times New Roman"/>
                <w:bCs/>
                <w:spacing w:val="6"/>
                <w:sz w:val="24"/>
                <w:szCs w:val="28"/>
                <w:shd w:val="clear" w:color="auto" w:fill="FFFFFF"/>
                <w:lang w:eastAsia="ru-RU"/>
              </w:rPr>
              <w:t xml:space="preserve"> діючих правил із змінами.</w:t>
            </w:r>
          </w:p>
        </w:tc>
        <w:tc>
          <w:tcPr>
            <w:tcW w:w="1849" w:type="pct"/>
          </w:tcPr>
          <w:p w:rsidR="00F8239F" w:rsidRPr="00383429" w:rsidRDefault="00C8486D" w:rsidP="00DE0DD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8"/>
                <w:shd w:val="clear" w:color="auto" w:fill="FFFFFF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 разі внесення змін до чинного законодавства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Правила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мож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уть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 потребувати перегляду та внесення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 xml:space="preserve">до них </w:t>
            </w:r>
            <w:r w:rsidRPr="00383429">
              <w:rPr>
                <w:rFonts w:ascii="Times New Roman" w:eastAsia="Times New Roman" w:hAnsi="Times New Roman" w:cs="Times New Roman"/>
                <w:bCs/>
                <w:sz w:val="24"/>
                <w:szCs w:val="28"/>
                <w:bdr w:val="none" w:sz="0" w:space="0" w:color="auto" w:frame="1"/>
                <w:lang w:eastAsia="ru-RU"/>
              </w:rPr>
              <w:t>змін</w:t>
            </w:r>
          </w:p>
        </w:tc>
      </w:tr>
    </w:tbl>
    <w:p w:rsidR="00B17967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7967" w:rsidRDefault="00B17967" w:rsidP="00B17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6FB">
        <w:rPr>
          <w:rFonts w:ascii="Times New Roman" w:hAnsi="Times New Roman" w:cs="Times New Roman"/>
          <w:sz w:val="28"/>
          <w:szCs w:val="28"/>
        </w:rPr>
        <w:t>Оцінка витрат суб’єктів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6FB">
        <w:rPr>
          <w:rFonts w:ascii="Times New Roman" w:hAnsi="Times New Roman" w:cs="Times New Roman"/>
          <w:sz w:val="28"/>
          <w:szCs w:val="28"/>
        </w:rPr>
        <w:t>(великого/середнього</w:t>
      </w:r>
      <w:r>
        <w:rPr>
          <w:rFonts w:ascii="Times New Roman" w:hAnsi="Times New Roman" w:cs="Times New Roman"/>
          <w:sz w:val="28"/>
          <w:szCs w:val="28"/>
        </w:rPr>
        <w:t>/м</w:t>
      </w:r>
      <w:r w:rsidRPr="00FA46FB">
        <w:rPr>
          <w:rFonts w:ascii="Times New Roman" w:hAnsi="Times New Roman" w:cs="Times New Roman"/>
          <w:sz w:val="28"/>
          <w:szCs w:val="28"/>
        </w:rPr>
        <w:t>алого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46FB">
        <w:rPr>
          <w:rFonts w:ascii="Times New Roman" w:hAnsi="Times New Roman" w:cs="Times New Roman"/>
          <w:sz w:val="28"/>
          <w:szCs w:val="28"/>
        </w:rPr>
        <w:t>, мешканців міста на виконання регулювання не включає сум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витрат на обов’язкове страхування відповідальності власників собак за шкоду,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Pr="00FA46FB">
        <w:rPr>
          <w:rFonts w:ascii="Times New Roman" w:hAnsi="Times New Roman" w:cs="Times New Roman"/>
          <w:sz w:val="28"/>
          <w:szCs w:val="28"/>
        </w:rPr>
        <w:t xml:space="preserve">може бути заподіяна третім особам, </w:t>
      </w:r>
      <w:r>
        <w:rPr>
          <w:rFonts w:ascii="Times New Roman" w:hAnsi="Times New Roman" w:cs="Times New Roman"/>
          <w:sz w:val="28"/>
          <w:szCs w:val="28"/>
        </w:rPr>
        <w:t>оскільки вони</w:t>
      </w:r>
      <w:r w:rsidRPr="00FA46FB">
        <w:rPr>
          <w:rFonts w:ascii="Times New Roman" w:hAnsi="Times New Roman" w:cs="Times New Roman"/>
          <w:sz w:val="28"/>
          <w:szCs w:val="28"/>
        </w:rPr>
        <w:t xml:space="preserve"> індивідуальні та залеж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46FB">
        <w:rPr>
          <w:rFonts w:ascii="Times New Roman" w:hAnsi="Times New Roman" w:cs="Times New Roman"/>
          <w:sz w:val="28"/>
          <w:szCs w:val="28"/>
        </w:rPr>
        <w:t xml:space="preserve">ть від намірів власників, їх фінансової можливості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A46FB">
        <w:rPr>
          <w:rFonts w:ascii="Times New Roman" w:hAnsi="Times New Roman" w:cs="Times New Roman"/>
          <w:sz w:val="28"/>
          <w:szCs w:val="28"/>
        </w:rPr>
        <w:t xml:space="preserve"> потреби в утриманні порід собак за переліком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46FB">
        <w:rPr>
          <w:rFonts w:ascii="Times New Roman" w:hAnsi="Times New Roman" w:cs="Times New Roman"/>
          <w:sz w:val="28"/>
          <w:szCs w:val="28"/>
        </w:rPr>
        <w:t xml:space="preserve"> визначен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FA46FB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09 липня 20</w:t>
      </w:r>
      <w:r>
        <w:rPr>
          <w:rFonts w:ascii="Times New Roman" w:hAnsi="Times New Roman" w:cs="Times New Roman"/>
          <w:sz w:val="28"/>
          <w:szCs w:val="28"/>
        </w:rPr>
        <w:t>02 року №</w:t>
      </w:r>
      <w:r w:rsidRPr="00FA46FB">
        <w:rPr>
          <w:rFonts w:ascii="Times New Roman" w:hAnsi="Times New Roman" w:cs="Times New Roman"/>
          <w:sz w:val="28"/>
          <w:szCs w:val="28"/>
        </w:rPr>
        <w:t>944.</w:t>
      </w: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hd w:val="clear" w:color="auto" w:fill="FFFFFF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V. Механізм</w:t>
      </w:r>
      <w:r w:rsidR="00C8486D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и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</w:t>
      </w:r>
      <w:r w:rsidR="009B18F2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заходи, </w:t>
      </w:r>
      <w:r w:rsidR="00554455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що</w:t>
      </w: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 xml:space="preserve"> забезпечують розв’язання</w:t>
      </w: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color w:val="010101"/>
          <w:sz w:val="28"/>
          <w:szCs w:val="28"/>
          <w:shd w:val="clear" w:color="auto" w:fill="FFFFFF"/>
          <w:lang w:eastAsia="ru-RU"/>
        </w:rPr>
        <w:t>визначеної проблеми</w:t>
      </w:r>
    </w:p>
    <w:p w:rsidR="00F8239F" w:rsidRPr="00C702DC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10101"/>
          <w:sz w:val="20"/>
          <w:szCs w:val="20"/>
          <w:shd w:val="clear" w:color="auto" w:fill="FFFFFF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Механізмом розв’язання вказаної вище проблеми є ухвалення нового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міської ради «Про встановлення Правил утримання домашніх тварин у м. Кривому Розі», оскільки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чинне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ро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в повно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обсязі забезпечує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законодавства з урахуванням змін щодо захисту інтересів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з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8486D" w:rsidRPr="00DE0DD0" w:rsidRDefault="00C8486D" w:rsidP="00C84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несвоєчасн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им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проведення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м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 xml:space="preserve"> щеплень домашн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eastAsia="uk-UA"/>
        </w:rPr>
        <w:t>х тварин проти сказу;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загрозою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безпе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життя та здоров’я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міста </w:t>
      </w:r>
      <w:r w:rsidR="009C74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через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апад</w:t>
      </w:r>
      <w:r w:rsidR="009C74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безпритульних тварин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(собак);</w:t>
      </w:r>
    </w:p>
    <w:p w:rsidR="00F8239F" w:rsidRPr="00DE0DD0" w:rsidRDefault="00F72ED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 xml:space="preserve">-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відсутн</w:t>
      </w:r>
      <w:r w:rsidR="005A55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істю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виховання гуманного ставлення до тварин;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- недотримання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власник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ами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домашніх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правил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в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игулу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тварин (собак) у</w:t>
      </w:r>
      <w:r w:rsidR="005A558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дворах, інших місцях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загального</w:t>
      </w:r>
      <w:r w:rsidR="00F72EDF"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 xml:space="preserve"> користування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Індикатором вирішення проблеми є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врегулювання питань нападів безпритульних та домашніх тварин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зменшення кількості адміністративних протоколів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статтею 154 Кодексу України про адміністративні правопорушення у зв’язку з підвищенням рівня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відповідальності </w:t>
      </w:r>
      <w:r w:rsidR="00B91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питаннях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поводження з тваринами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суб’єктів господарювання.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початку 2017 року в місті складено 315 адміністративних протоколів на загальну суму 9</w:t>
      </w:r>
      <w:r w:rsidRPr="00DE0DD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634,00 грн. за статтею 154 Кодексу України про адміністративні правопорушення.</w:t>
      </w:r>
    </w:p>
    <w:p w:rsidR="00F72ED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Є сподівання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ухвалення цього проекту 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регуляторного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4A21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забезпечить позитивн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</w:t>
      </w:r>
      <w:r w:rsidRPr="00DE0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  <w:lang w:eastAsia="ru-RU"/>
        </w:rPr>
        <w:t>іку та надасть можлив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ість поступово досяг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намічених цілей, а саме: </w:t>
      </w:r>
    </w:p>
    <w:p w:rsidR="00F72ED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санітарно-</w:t>
      </w:r>
      <w:r w:rsidRPr="00DE0DD0">
        <w:rPr>
          <w:rFonts w:ascii="Times New Roman" w:eastAsia="Times New Roman" w:hAnsi="Times New Roman" w:cs="Times New Roman"/>
          <w:spacing w:val="4"/>
          <w:sz w:val="28"/>
          <w:szCs w:val="28"/>
          <w:lang w:val="uk-UA" w:eastAsia="uk-UA"/>
        </w:rPr>
        <w:t>еп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зоотичного стану міста;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2EDF" w:rsidRPr="00DE0DD0" w:rsidRDefault="0038149B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гарантування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безпек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021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мешканцям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міста;</w:t>
      </w:r>
    </w:p>
    <w:p w:rsidR="00F8239F" w:rsidRPr="00DE0DD0" w:rsidRDefault="00F8239F" w:rsidP="00DE0DD0">
      <w:pPr>
        <w:pStyle w:val="afc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посил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відповідальн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r w:rsidR="006E2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власників тварин щодо їх утримання. </w:t>
      </w:r>
    </w:p>
    <w:p w:rsidR="006975E9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Задля забезпечення виконання вимог чинного законодавства України, відповідно до Регламенту виконавчого ком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ітету Криворізької міської ради </w:t>
      </w:r>
      <w:r w:rsidR="0029284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29284F" w:rsidRP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84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ради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оприлюднити</w:t>
      </w:r>
      <w:r w:rsidR="001A0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міській комунальній газет</w:t>
      </w:r>
      <w:r w:rsidR="008D760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«Червоний Гірник», </w:t>
      </w:r>
      <w:r w:rsidR="00BC3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bookmarkStart w:id="3" w:name="_GoBack"/>
      <w:bookmarkEnd w:id="3"/>
      <w:r w:rsidR="00697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фіційному веб-сайті </w:t>
      </w:r>
      <w:r w:rsidR="006975E9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Криворізької міської ради та її виконавчого комітету в мережі Інтернет</w:t>
      </w:r>
      <w:r w:rsidR="009B18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4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6975E9" w:rsidRDefault="00134057" w:rsidP="001340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забезпечення інформованості громади та суб’єктів господарювання рішення міської ради буде оприлюднено в Криворізькій міській  комунальній газеті  «Червоний гірник» і офіційному веб-сайті Криворізької міської ради та її викон</w:t>
      </w:r>
      <w:r w:rsidR="004A4C1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авчого комітету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мережі Інтернет, підрозділ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Pr="00DE0DD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www.kr.gov.ua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6975E9"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у в</w:t>
      </w:r>
      <w:r w:rsidRPr="001340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становлений законодавством строк.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Правил має забезпечити: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застосування їх усіма суб’єктами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мешканця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</w:t>
      </w:r>
      <w:r w:rsidR="00C436A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F8239F" w:rsidRPr="00632C71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дотримання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суб’єктами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</w:t>
      </w:r>
      <w:r w:rsidR="004D645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ями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вимог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</w:t>
      </w:r>
      <w:r w:rsidR="00F72EDF"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захист тварин від жорстокого поводження»; </w:t>
      </w:r>
    </w:p>
    <w:p w:rsidR="00F8239F" w:rsidRPr="00DE0DD0" w:rsidRDefault="00F72ED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8239F"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свідоме</w:t>
      </w:r>
      <w:r w:rsidRPr="00DE0D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ставлення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866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мешканців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 проблеми у сфері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утримання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домашніх тварин;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покращ</w:t>
      </w:r>
      <w:r w:rsidR="004D68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ення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санітарно-еп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ізоотичн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ого</w:t>
      </w:r>
      <w:r w:rsidR="00466716"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стан</w:t>
      </w:r>
      <w:r w:rsidR="00843C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міста;</w:t>
      </w:r>
    </w:p>
    <w:p w:rsidR="00F8239F" w:rsidRPr="00DE0DD0" w:rsidRDefault="00F8239F" w:rsidP="00632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 гуманне ставлення до тварин;</w:t>
      </w:r>
    </w:p>
    <w:p w:rsidR="00F8239F" w:rsidRPr="00DE0DD0" w:rsidRDefault="00F8239F" w:rsidP="00632C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урегулю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вання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 проблемних питань і конфліктних ситуацій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утриманням домашніх тварин.</w:t>
      </w:r>
    </w:p>
    <w:p w:rsidR="00632C71" w:rsidRPr="00C702DC" w:rsidRDefault="00632C71" w:rsidP="00632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Default="00F8239F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вимоги:</w:t>
      </w:r>
    </w:p>
    <w:p w:rsidR="00C702DC" w:rsidRPr="00FF5BBD" w:rsidRDefault="00C702DC" w:rsidP="00FD51A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466716" w:rsidP="00DE0D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дію регуляторного акта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 вплинути зміни</w:t>
      </w:r>
      <w:r w:rsidR="00C848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C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несені  до Закону України «Про захист тварин від жорстокого поводження»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інших нормативно-правових </w:t>
      </w:r>
      <w:r w:rsidR="00FE3E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актів з питань поводження з тваринами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Реалізація запроваджень регуляторного акта не потребує додаткових матеріальних та фінансових витрат з міського бюджету, окрім витрат</w:t>
      </w:r>
      <w:r w:rsidR="002D6C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39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пов’язаних з оприлюдненням нового регуляторного акта.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Регуляторний акт спонукає суб’єктів господарювання та </w:t>
      </w:r>
      <w:r w:rsidR="00786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виконувати встановлені вимоги з утримання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 тварин</w:t>
      </w:r>
      <w:r w:rsidR="00CF56B2"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території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міста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7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ихов</w:t>
      </w:r>
      <w:r w:rsidR="00AA75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увати</w:t>
      </w:r>
      <w:r w:rsidRPr="00DE0D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гуманне ставлення до тварин,</w:t>
      </w:r>
      <w:r w:rsidR="00C848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вирішувати проблемні питання 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конфліктн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ситуаці</w:t>
      </w:r>
      <w:r w:rsidR="00AA758A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пов’язан</w:t>
      </w:r>
      <w:r w:rsidR="008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утриманням домашніх тварин</w:t>
      </w:r>
      <w:r w:rsidR="00F72EDF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невиконання вказаних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орному акті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суб’єкти господарювання та </w:t>
      </w:r>
      <w:r w:rsidR="00D021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несуть відповідальність згідно з Кодексом України про адміністративні правопору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шення. Перешкоди  впровадженню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</w:t>
      </w:r>
      <w:r w:rsidR="00CF56B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орного акта та виконанню його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  відсутні.</w:t>
      </w:r>
    </w:p>
    <w:p w:rsidR="000741DF" w:rsidRPr="00C702DC" w:rsidRDefault="000741DF" w:rsidP="00C0131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34024" w:rsidRDefault="00F8239F" w:rsidP="00C340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  <w:t xml:space="preserve">на одного суб’єкта господарювання великого й середнього підприємництва, </w:t>
      </w:r>
      <w:r w:rsidR="00CF56B2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які виникають в</w:t>
      </w:r>
      <w:r w:rsidR="00C013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наслідок дії регуляторного акта</w:t>
      </w:r>
    </w:p>
    <w:p w:rsidR="00F8239F" w:rsidRPr="00DE0DD0" w:rsidRDefault="009477E5" w:rsidP="00C34024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12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5038"/>
        <w:gridCol w:w="110"/>
        <w:gridCol w:w="6"/>
        <w:gridCol w:w="2045"/>
        <w:gridCol w:w="236"/>
        <w:gridCol w:w="2280"/>
        <w:gridCol w:w="6"/>
      </w:tblGrid>
      <w:tr w:rsidR="001866DB" w:rsidRPr="00383429" w:rsidTr="00C34024">
        <w:trPr>
          <w:trHeight w:val="565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№</w:t>
            </w:r>
          </w:p>
          <w:p w:rsidR="00BA4A29" w:rsidRPr="00383429" w:rsidRDefault="00BA4A29" w:rsidP="00BA4A29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з/п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перший рік</w:t>
            </w:r>
          </w:p>
        </w:tc>
        <w:tc>
          <w:tcPr>
            <w:tcW w:w="12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За п’ять років</w:t>
            </w:r>
          </w:p>
        </w:tc>
      </w:tr>
      <w:tr w:rsidR="001866DB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ind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0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2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383429" w:rsidRDefault="00F8239F" w:rsidP="0038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48777E" w:rsidRPr="00383429" w:rsidTr="00C3402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A1" w:rsidRPr="00383429" w:rsidRDefault="0048777E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«прямих» витрат суб’єктів великого й середнього підприєм</w:t>
            </w:r>
            <w:r w:rsidR="00FE3ED9"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ництва на виконання регулювання</w:t>
            </w:r>
          </w:p>
        </w:tc>
      </w:tr>
      <w:tr w:rsidR="009918D5" w:rsidRPr="00383429" w:rsidTr="00C34024">
        <w:trPr>
          <w:trHeight w:val="1011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383429" w:rsidRDefault="00F8239F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9F" w:rsidRPr="00C34024" w:rsidRDefault="00F8239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придбання основних фондів, обл</w:t>
            </w:r>
            <w:r w:rsidR="002A713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аднання та приладів, сервісне 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обслугову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навчання/підвищення </w:t>
            </w:r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кваліфікації </w:t>
            </w:r>
            <w:proofErr w:type="spellStart"/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="00656C86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</w:t>
            </w:r>
            <w:proofErr w:type="spellEnd"/>
            <w:r w:rsidR="0048777E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тощо, грн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C34024" w:rsidRDefault="00656C86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8239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C34024">
        <w:trPr>
          <w:trHeight w:val="849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необхідності </w:t>
            </w:r>
            <w:r w:rsidR="00223CD2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сплаті податків/зборів),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2A7132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18AB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383429" w:rsidRDefault="000B18AB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0B18AB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пов’язані з веден</w:t>
            </w:r>
            <w:r w:rsidR="00355C1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ям обліку, підготовкою та поданням звітності державним органам, </w:t>
            </w:r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8AB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18A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4 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29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адмініструванням заходів державного заходу (контролю) (перевірок, штр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афних санкцій, виконання рішень/</w:t>
            </w:r>
            <w:proofErr w:type="spellStart"/>
            <w:r w:rsidR="00BA4A29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припи-</w:t>
            </w:r>
            <w:proofErr w:type="spellEnd"/>
          </w:p>
          <w:p w:rsidR="009B38A7" w:rsidRPr="00C34024" w:rsidRDefault="000741DF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сів, 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тощо)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Стаття 154 Кодексу України про адміністративні правопорушення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1F5A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таття 154 Кодексу України про адміністративні правопорушення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Default="00383429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83429" w:rsidRPr="00383429" w:rsidRDefault="00383429" w:rsidP="00FD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ліцензій, сертифікатів, атестатів, висновків, проведення незалежних/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обов’яз</w:t>
            </w:r>
            <w:r w:rsid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кових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експертиз, сертифікації, атестації тощо) та інших послуг (проведення наукових, інших експертиз, страхування тощо),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3429" w:rsidRPr="00C34024" w:rsidRDefault="00383429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Витрати, пов’язані з наймом додаткового </w:t>
            </w:r>
            <w:proofErr w:type="spellStart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="000741DF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</w:t>
            </w:r>
            <w:proofErr w:type="spellEnd"/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грн.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C445B" w:rsidP="00C34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B38A7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9B38A7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C34024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9B38A7" w:rsidRPr="00383429" w:rsidTr="00C34024">
        <w:trPr>
          <w:trHeight w:val="15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A7" w:rsidRPr="00383429" w:rsidRDefault="009B38A7" w:rsidP="000B18AB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Default="009B38A7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великого та середнього підприємництва, на яких буд</w:t>
            </w:r>
            <w:r w:rsidR="00355C1B"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поширено регулювання, одиниць</w:t>
            </w:r>
          </w:p>
          <w:p w:rsidR="00FF5BBD" w:rsidRPr="00C34024" w:rsidRDefault="00FF5BBD" w:rsidP="00C34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8A7" w:rsidRPr="00C34024" w:rsidRDefault="009B38A7" w:rsidP="00C34024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154C39" w:rsidRPr="00383429" w:rsidTr="00C3402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39" w:rsidRPr="00154C39" w:rsidRDefault="00154C39" w:rsidP="00154C39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39" w:rsidRPr="00154C39" w:rsidRDefault="00154C39" w:rsidP="00154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39" w:rsidRPr="00154C39" w:rsidRDefault="00154C39" w:rsidP="00154C3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39" w:rsidRPr="00154C39" w:rsidRDefault="00154C39" w:rsidP="00154C3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154C3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4</w:t>
            </w:r>
          </w:p>
        </w:tc>
      </w:tr>
      <w:tr w:rsidR="009B38A7" w:rsidRPr="00383429" w:rsidTr="00C3402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A1" w:rsidRDefault="009B38A7" w:rsidP="000741DF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Оцінка вартості адміністративних процедур суб’єктів великого й середнього підприємництва щодо виконання регулювання та звітування</w:t>
            </w:r>
          </w:p>
          <w:p w:rsidR="000741DF" w:rsidRPr="00383429" w:rsidRDefault="000741DF" w:rsidP="000741DF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0741DF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ознайомленням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регуляторн</w:t>
            </w:r>
            <w:r w:rsidR="0068231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им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актом, грн.</w:t>
            </w:r>
          </w:p>
          <w:p w:rsidR="009918D5" w:rsidRPr="00383429" w:rsidRDefault="009918D5" w:rsidP="000741D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Мін - </w:t>
            </w:r>
            <w:r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0</w:t>
            </w:r>
            <w:r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</w:t>
            </w:r>
            <w:r w:rsidR="001866DB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5 год. (30 хв.) х 3 723,00 грн.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544A1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160 год. на місяць = 11,63 грн.;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283C2F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="009918D5"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9918D5" w:rsidRPr="00383429" w:rsidRDefault="009918D5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11,63 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9918D5" w:rsidP="00074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918D5" w:rsidRPr="00383429" w:rsidRDefault="00283C2F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М</w:t>
            </w:r>
            <w:r w:rsidR="009918D5" w:rsidRPr="00383429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>ін.</w:t>
            </w:r>
          </w:p>
          <w:p w:rsidR="009918D5" w:rsidRPr="00383429" w:rsidRDefault="000741DF" w:rsidP="0008784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11,63 </w:t>
            </w:r>
          </w:p>
        </w:tc>
      </w:tr>
      <w:tr w:rsidR="000741DF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0741DF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544A19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 xml:space="preserve">          </w:t>
            </w:r>
            <w:r w:rsidR="000741DF" w:rsidRPr="00383429">
              <w:rPr>
                <w:rFonts w:ascii="Times New Roman" w:eastAsia="Times New Roman" w:hAnsi="Times New Roman" w:cs="Times New Roman"/>
                <w:spacing w:val="-8"/>
                <w:sz w:val="24"/>
                <w:szCs w:val="28"/>
                <w:lang w:eastAsia="ru-RU"/>
              </w:rPr>
              <w:t>Макс - 0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,5 год. (30 хв.) х 8 982,00 грн.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sym w:font="Symbol" w:char="F03A"/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             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160 год. на місяць = 28,07</w:t>
            </w:r>
            <w:r w:rsidR="008D760D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 xml:space="preserve"> 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грн</w:t>
            </w:r>
            <w:r w:rsidR="008D760D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.</w:t>
            </w:r>
            <w:r w:rsidR="000741DF" w:rsidRPr="00383429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342DD0" w:rsidP="000741D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741DF" w:rsidRPr="00383429" w:rsidRDefault="000741DF" w:rsidP="00342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28,07 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1DF" w:rsidRPr="00383429" w:rsidRDefault="00342DD0" w:rsidP="00342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0741DF" w:rsidRPr="00383429" w:rsidRDefault="00BA4A29" w:rsidP="003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</w:t>
            </w:r>
            <w:r w:rsidR="000741DF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28,07</w:t>
            </w:r>
          </w:p>
        </w:tc>
      </w:tr>
      <w:tr w:rsidR="001866DB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697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одного суб’єкта господарювання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ре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єстраці</w:t>
            </w:r>
            <w:r w:rsidR="0069743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єю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тварини,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34,00 </w:t>
            </w:r>
          </w:p>
          <w:p w:rsidR="001866DB" w:rsidRPr="00383429" w:rsidRDefault="001866DB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1866D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34,00 </w:t>
            </w:r>
          </w:p>
          <w:p w:rsidR="001866DB" w:rsidRPr="00383429" w:rsidRDefault="001866DB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Інші процедури 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передбачено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</w:t>
            </w:r>
          </w:p>
          <w:p w:rsidR="009918D5" w:rsidRPr="00383429" w:rsidRDefault="009918D5" w:rsidP="00BA4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передбачено</w:t>
            </w:r>
          </w:p>
        </w:tc>
      </w:tr>
      <w:tr w:rsidR="001866DB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B38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99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Разом (10+11+12)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122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45,63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BA4A29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62,07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8C65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45,63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1866DB" w:rsidP="00BA4A29">
            <w:pPr>
              <w:spacing w:after="0" w:line="240" w:lineRule="auto"/>
              <w:ind w:firstLine="8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62,07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(витрати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здійсню</w:t>
            </w:r>
            <w:r w:rsidR="00544A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разово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</w:t>
            </w:r>
            <w:r w:rsidR="009918D5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Кількість суб’єктів господарювання великого й середнього підприємництва на як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их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буде поширено регулювання, одиниць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9918D5" w:rsidP="00991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</w:t>
            </w:r>
          </w:p>
        </w:tc>
      </w:tr>
      <w:tr w:rsidR="009918D5" w:rsidRPr="00383429" w:rsidTr="00C34024">
        <w:trPr>
          <w:gridAfter w:val="1"/>
          <w:wAfter w:w="4" w:type="pct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1866DB" w:rsidP="001866DB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2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8D5" w:rsidRPr="00383429" w:rsidRDefault="009918D5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Сумарні витрати суб’єктів господарювання великого та середнього підприємництва на виконання регулювання, (вартість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регулю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 (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рядок 13</w:t>
            </w:r>
            <w:r w:rsidR="00E04199" w:rsidRPr="003834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 xml:space="preserve"> </w:t>
            </w:r>
            <w:r w:rsidR="00BA4A29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8"/>
                <w:lang w:eastAsia="ru-RU"/>
              </w:rPr>
              <w:t>х</w:t>
            </w:r>
            <w:r w:rsidR="00E04199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14) грн.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D5" w:rsidRPr="00383429" w:rsidRDefault="001866DB" w:rsidP="00186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Мін.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End"/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958,23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1866DB" w:rsidRPr="00383429" w:rsidRDefault="00544A19" w:rsidP="00352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1866DB"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1303,47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DB" w:rsidRPr="00383429" w:rsidRDefault="001866DB" w:rsidP="002A7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Мін.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958,23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</w:p>
          <w:p w:rsidR="009918D5" w:rsidRPr="00383429" w:rsidRDefault="001866DB" w:rsidP="00BA4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Мак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EF09CF" w:rsidRPr="00EF09CF">
              <w:rPr>
                <w:rFonts w:ascii="Times New Roman" w:eastAsia="Times New Roman" w:hAnsi="Times New Roman" w:cs="Times New Roman"/>
                <w:sz w:val="24"/>
                <w:szCs w:val="28"/>
                <w:lang w:val="ru-RU" w:eastAsia="ru-RU"/>
              </w:rPr>
              <w:t>1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303,47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(витрати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здійсню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ються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разово</w:t>
            </w:r>
            <w:proofErr w:type="spellEnd"/>
            <w:r w:rsidRPr="0038342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</w:tr>
    </w:tbl>
    <w:p w:rsidR="001866DB" w:rsidRDefault="001866DB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Розрахунок відповідних витрат на одного суб’єкта господарювання великого й середнього підприємництва</w:t>
      </w:r>
    </w:p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3</w:t>
      </w: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2304"/>
        <w:gridCol w:w="1733"/>
        <w:gridCol w:w="2171"/>
      </w:tblGrid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C0131B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i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C0131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C013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70800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Податки та збори (зміна розміру податків/зборів, виникнення </w:t>
            </w:r>
            <w:proofErr w:type="spellStart"/>
            <w:r w:rsidR="00544A1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ності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 сплаті податків/зборів),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26F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 w:rsidR="003526F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Витрати на оборотні активи (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матеріа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канцелярські товари тощо),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  <w:tr w:rsidR="002147C1" w:rsidRPr="00646530" w:rsidTr="004972B2"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BA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Витрати, пов’язані з наймом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додатко</w:t>
            </w:r>
            <w:r w:rsidR="00BA4A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вого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персоналу, грн.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763867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 передбачає витрат</w:t>
            </w:r>
          </w:p>
          <w:p w:rsidR="002147C1" w:rsidRPr="00646530" w:rsidRDefault="002147C1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Витрат не передбачено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Витрат не передбачено</w:t>
            </w:r>
          </w:p>
        </w:tc>
      </w:tr>
    </w:tbl>
    <w:p w:rsidR="00355C1B" w:rsidRDefault="00355C1B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1047E" w:rsidRDefault="0051047E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7C1" w:rsidRPr="00DE0DD0" w:rsidRDefault="002147C1" w:rsidP="002147C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Таблиця 14</w:t>
      </w:r>
    </w:p>
    <w:tbl>
      <w:tblPr>
        <w:tblW w:w="50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9"/>
        <w:gridCol w:w="2230"/>
        <w:gridCol w:w="2068"/>
        <w:gridCol w:w="2029"/>
      </w:tblGrid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У перший рік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Періодичні (за рік)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C1" w:rsidRPr="00646530" w:rsidRDefault="002147C1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Витрати за п’ять років</w:t>
            </w:r>
          </w:p>
        </w:tc>
      </w:tr>
      <w:tr w:rsidR="002147C1" w:rsidRPr="00646530" w:rsidTr="00355C1B"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2147C1" w:rsidP="00355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Витрати, пов’язані з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адміністру</w:t>
            </w:r>
            <w:r w:rsidR="00DF708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ванням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заходів державного заходу (контролю) (перевірок, штрафних санкцій, виконання рішень/приписів тощо) </w:t>
            </w:r>
            <w:r w:rsidR="00355C1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грн.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таття 154 Кодексу 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35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таття 154 Кодексу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1" w:rsidRPr="00646530" w:rsidRDefault="00355C1B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таття 154 Кодексу України про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тивні</w:t>
            </w:r>
            <w:proofErr w:type="spellEnd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правопору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 w:rsidR="002147C1" w:rsidRPr="0064653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шення</w:t>
            </w:r>
            <w:proofErr w:type="spellEnd"/>
          </w:p>
        </w:tc>
      </w:tr>
    </w:tbl>
    <w:p w:rsidR="00F8239F" w:rsidRPr="00DE0DD0" w:rsidRDefault="00F8239F" w:rsidP="00DF708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DF70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2147C1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5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1"/>
        <w:gridCol w:w="1726"/>
        <w:gridCol w:w="1809"/>
        <w:gridCol w:w="1655"/>
        <w:gridCol w:w="1830"/>
      </w:tblGrid>
      <w:tr w:rsidR="00F8239F" w:rsidRPr="00646530" w:rsidTr="00646530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Вид витрат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часу на ознайомлення з вимогами державного</w:t>
            </w:r>
            <w:r w:rsid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 xml:space="preserve"> регулюва</w:t>
            </w:r>
            <w:r w:rsidR="00C0131B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нн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я, год.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10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на оплату для ознайом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лен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ня з вимогами державного регулю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вання, грн.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Разом за рік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  <w:lang w:eastAsia="ru-RU"/>
              </w:rPr>
              <w:t>Витрати за п’ять років</w:t>
            </w:r>
          </w:p>
        </w:tc>
      </w:tr>
      <w:tr w:rsidR="00F8239F" w:rsidRPr="00646530" w:rsidTr="006F1D83">
        <w:trPr>
          <w:trHeight w:val="3828"/>
        </w:trPr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DF7080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1. </w:t>
            </w:r>
            <w:proofErr w:type="spellStart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,</w:t>
            </w:r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на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 xml:space="preserve"> о</w:t>
            </w:r>
            <w:proofErr w:type="spellStart"/>
            <w:r w:rsidR="006C1634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знайомлення</w:t>
            </w:r>
            <w:proofErr w:type="spellEnd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з 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uk-UA" w:eastAsia="ru-RU"/>
              </w:rPr>
              <w:t>р</w:t>
            </w:r>
            <w:proofErr w:type="spellStart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егуляторним</w:t>
            </w:r>
            <w:proofErr w:type="spellEnd"/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актом,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Мін</w:t>
            </w:r>
            <w:r w:rsidR="00355C1B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5 год. (30 хв.) х 3 723,00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</w:t>
            </w:r>
            <w:r w:rsidR="00F444BF"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на місяць = 11,63 грн.;</w:t>
            </w:r>
          </w:p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 xml:space="preserve">.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28,07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 w:rsidR="0077080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  <w:p w:rsidR="00F8239F" w:rsidRPr="00646530" w:rsidRDefault="00355C1B" w:rsidP="001D10BB">
            <w:pPr>
              <w:pStyle w:val="afc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2. 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 одного суб’єкта на реєстрацію тварини, грн. (оперативно</w:t>
            </w:r>
            <w:r w:rsidR="00BF70F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="00F444BF"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розрахункові)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ін.</w:t>
            </w: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Pr="00646530" w:rsidRDefault="00F444B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8239F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="00C0131B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444BF" w:rsidRPr="00646530" w:rsidRDefault="00F444B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F1D83" w:rsidRDefault="00355C1B" w:rsidP="006F1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239F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F8239F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ін</w:t>
            </w:r>
          </w:p>
          <w:p w:rsidR="00F8239F" w:rsidRPr="00646530" w:rsidRDefault="00F8239F" w:rsidP="00355C1B">
            <w:pPr>
              <w:spacing w:after="0" w:line="240" w:lineRule="auto"/>
              <w:ind w:firstLine="44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11,63</w:t>
            </w:r>
            <w:r w:rsidR="00BF70F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F8239F" w:rsidRPr="00646530" w:rsidRDefault="00355C1B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акс.</w:t>
            </w:r>
          </w:p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   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28,07</w:t>
            </w:r>
          </w:p>
          <w:p w:rsidR="00F8239F" w:rsidRPr="00646530" w:rsidRDefault="00F8239F" w:rsidP="00355C1B">
            <w:pPr>
              <w:spacing w:after="0" w:line="240" w:lineRule="auto"/>
              <w:ind w:hanging="98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  <w:p w:rsidR="00355C1B" w:rsidRDefault="00355C1B" w:rsidP="00355C1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</w:p>
          <w:p w:rsidR="00F8239F" w:rsidRPr="00646530" w:rsidRDefault="00F8239F" w:rsidP="00355C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1D10BB" w:rsidP="00FA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итрати здійснюю</w:t>
            </w:r>
            <w:r w:rsidR="002147C1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ться </w:t>
            </w:r>
            <w:proofErr w:type="spellStart"/>
            <w:r w:rsidR="002147C1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</w:tbl>
    <w:p w:rsidR="00F8239F" w:rsidRPr="00DE0DD0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F74A1D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6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6"/>
        <w:gridCol w:w="2270"/>
        <w:gridCol w:w="1807"/>
        <w:gridCol w:w="1590"/>
        <w:gridCol w:w="1548"/>
      </w:tblGrid>
      <w:tr w:rsidR="00F8239F" w:rsidRPr="00646530" w:rsidTr="006F1D83"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Вид витрат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Витрати на проходження відповідних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про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цедур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(витрати часу, витрати на експертизи тощо)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Витрати без-посередньо на отримання дозволів, ліцензій,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сер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тифікатів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, страхових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п</w:t>
            </w:r>
            <w:r w:rsidR="00DF708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о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-лісів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(за рік – стартовий)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Разом за рік (старто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вий)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646530" w:rsidP="00646530">
            <w:pPr>
              <w:spacing w:after="0" w:line="240" w:lineRule="auto"/>
              <w:ind w:firstLine="5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Витра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ти за</w:t>
            </w:r>
            <w:r w:rsidR="00F8239F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br/>
              <w:t>п’ять років</w:t>
            </w:r>
          </w:p>
        </w:tc>
      </w:tr>
      <w:tr w:rsidR="00F8239F" w:rsidRPr="00646530" w:rsidTr="006F1D83"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F8239F" w:rsidP="00BF70F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Витрати на отримання адміністративних послуг (дозволів, ліцензій, </w:t>
            </w:r>
            <w:proofErr w:type="spellStart"/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серти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фікатів</w:t>
            </w:r>
            <w:proofErr w:type="spellEnd"/>
            <w:r w:rsidR="00DF708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,</w:t>
            </w:r>
            <w:r w:rsidR="00FA60B7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атестатів,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виснов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ків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, проведення </w:t>
            </w:r>
            <w:proofErr w:type="spellStart"/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незалеж-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них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/обов’язкових </w:t>
            </w:r>
            <w:proofErr w:type="spellStart"/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експер-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тиз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, сертифікації, атестації тощо) </w:t>
            </w:r>
            <w:r w:rsid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та інших послуг (проведення нау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кових, інших експертиз,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страху</w:t>
            </w:r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-</w:t>
            </w:r>
            <w:proofErr w:type="spellEnd"/>
            <w:r w:rsidR="006F1D83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 xml:space="preserve"> тощо)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35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39F" w:rsidRPr="00646530" w:rsidRDefault="00355C1B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В</w:t>
            </w:r>
            <w:r w:rsidR="00F8239F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8"/>
                <w:lang w:eastAsia="ru-RU"/>
              </w:rPr>
              <w:t>итрат не передбачено</w:t>
            </w:r>
          </w:p>
        </w:tc>
      </w:tr>
    </w:tbl>
    <w:p w:rsidR="00F8239F" w:rsidRDefault="00F8239F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lastRenderedPageBreak/>
        <w:t xml:space="preserve">БЮДЖЕТНІ ВИТРАТИ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br/>
        <w:t>на адмініструв</w:t>
      </w:r>
      <w:r w:rsidR="00D7572A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 xml:space="preserve">ання регулювання для суб’єктів </w:t>
      </w:r>
      <w:r w:rsidRPr="00DE0DD0"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  <w:t>великого й середнього підприємництва</w:t>
      </w:r>
    </w:p>
    <w:p w:rsidR="00DF7080" w:rsidRPr="00DE0DD0" w:rsidRDefault="00DF7080" w:rsidP="00D7572A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4"/>
          <w:sz w:val="28"/>
          <w:szCs w:val="28"/>
          <w:lang w:eastAsia="ru-RU"/>
        </w:rPr>
      </w:pPr>
    </w:p>
    <w:p w:rsidR="00F8239F" w:rsidRPr="00770800" w:rsidRDefault="00F8239F" w:rsidP="00DE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Регуляторний акт не передбачає утворення нового державного органу (або нового структурн</w:t>
      </w:r>
      <w:r w:rsidR="00392A0D" w:rsidRPr="0077080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F444BF" w:rsidRPr="00F74A1D" w:rsidRDefault="00F74A1D" w:rsidP="00F74A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</w:pP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Таблиц</w:t>
      </w:r>
      <w:r w:rsidR="006F1D83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я</w:t>
      </w:r>
      <w:r w:rsidRPr="00F74A1D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7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37"/>
        <w:gridCol w:w="4536"/>
      </w:tblGrid>
      <w:tr w:rsidR="00392A0D" w:rsidRPr="00646530" w:rsidTr="00FA60B7">
        <w:tc>
          <w:tcPr>
            <w:tcW w:w="5637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 xml:space="preserve">Сумарні витрати за альтернативами </w:t>
            </w:r>
          </w:p>
        </w:tc>
        <w:tc>
          <w:tcPr>
            <w:tcW w:w="4536" w:type="dxa"/>
          </w:tcPr>
          <w:p w:rsidR="00392A0D" w:rsidRPr="00646530" w:rsidRDefault="00392A0D" w:rsidP="00DE0DD0">
            <w:pPr>
              <w:jc w:val="center"/>
              <w:rPr>
                <w:b/>
                <w:i/>
                <w:sz w:val="24"/>
                <w:szCs w:val="24"/>
              </w:rPr>
            </w:pPr>
            <w:r w:rsidRPr="00646530">
              <w:rPr>
                <w:b/>
                <w:i/>
                <w:sz w:val="24"/>
                <w:szCs w:val="24"/>
              </w:rPr>
              <w:t>Сума витрат, грн.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Альтернатива 1.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</w:p>
        </w:tc>
        <w:tc>
          <w:tcPr>
            <w:tcW w:w="4536" w:type="dxa"/>
          </w:tcPr>
          <w:p w:rsidR="00392A0D" w:rsidRPr="00646530" w:rsidRDefault="00DF7080" w:rsidP="00DF70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92A0D" w:rsidRPr="00646530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п</w:t>
            </w:r>
            <w:r w:rsidR="00392A0D" w:rsidRPr="00646530">
              <w:rPr>
                <w:sz w:val="24"/>
                <w:szCs w:val="24"/>
              </w:rPr>
              <w:t>ередбачено (виконання  чинного законодавства без  урахування змін)</w:t>
            </w: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Альтернатива</w:t>
            </w:r>
            <w:r w:rsidR="006F1D83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2.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FA60B7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  <w:r w:rsidRPr="00646530">
              <w:rPr>
                <w:sz w:val="24"/>
                <w:szCs w:val="24"/>
              </w:rPr>
              <w:t xml:space="preserve"> (наведені дані з таблиці 12</w:t>
            </w:r>
            <w:r w:rsidR="006F1D83">
              <w:rPr>
                <w:sz w:val="24"/>
                <w:szCs w:val="24"/>
              </w:rPr>
              <w:t>,</w:t>
            </w:r>
            <w:r w:rsidRPr="00646530">
              <w:rPr>
                <w:sz w:val="24"/>
                <w:szCs w:val="24"/>
              </w:rPr>
              <w:t xml:space="preserve"> пункт 15)</w:t>
            </w:r>
          </w:p>
        </w:tc>
        <w:tc>
          <w:tcPr>
            <w:tcW w:w="4536" w:type="dxa"/>
          </w:tcPr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Мін. 958,23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1303,47 </w:t>
            </w:r>
          </w:p>
          <w:p w:rsidR="00392A0D" w:rsidRPr="00646530" w:rsidRDefault="00392A0D" w:rsidP="00392A0D">
            <w:pPr>
              <w:jc w:val="center"/>
              <w:rPr>
                <w:sz w:val="24"/>
                <w:szCs w:val="24"/>
              </w:rPr>
            </w:pPr>
          </w:p>
        </w:tc>
      </w:tr>
      <w:tr w:rsidR="00392A0D" w:rsidRPr="00646530" w:rsidTr="00FA60B7">
        <w:tc>
          <w:tcPr>
            <w:tcW w:w="5637" w:type="dxa"/>
          </w:tcPr>
          <w:p w:rsidR="00392A0D" w:rsidRPr="00646530" w:rsidRDefault="00392A0D" w:rsidP="00392A0D">
            <w:pPr>
              <w:jc w:val="both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 xml:space="preserve">Альтернатива 3. Сумарні витрати для суб’єктів господарювання великого й середнього </w:t>
            </w:r>
            <w:proofErr w:type="spellStart"/>
            <w:r w:rsidRPr="00646530">
              <w:rPr>
                <w:sz w:val="24"/>
                <w:szCs w:val="24"/>
              </w:rPr>
              <w:t>підприєм</w:t>
            </w:r>
            <w:r w:rsidR="00154C39">
              <w:rPr>
                <w:sz w:val="24"/>
                <w:szCs w:val="24"/>
              </w:rPr>
              <w:t>-</w:t>
            </w:r>
            <w:r w:rsidRPr="00646530">
              <w:rPr>
                <w:sz w:val="24"/>
                <w:szCs w:val="24"/>
              </w:rPr>
              <w:t>ництва</w:t>
            </w:r>
            <w:proofErr w:type="spellEnd"/>
          </w:p>
        </w:tc>
        <w:tc>
          <w:tcPr>
            <w:tcW w:w="4536" w:type="dxa"/>
          </w:tcPr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Мін. 958,23</w:t>
            </w:r>
          </w:p>
          <w:p w:rsidR="00F74A1D" w:rsidRPr="00646530" w:rsidRDefault="00F74A1D" w:rsidP="00F74A1D">
            <w:pPr>
              <w:jc w:val="center"/>
              <w:rPr>
                <w:sz w:val="24"/>
                <w:szCs w:val="24"/>
              </w:rPr>
            </w:pPr>
            <w:r w:rsidRPr="00646530">
              <w:rPr>
                <w:sz w:val="24"/>
                <w:szCs w:val="24"/>
              </w:rPr>
              <w:t>Мак</w:t>
            </w:r>
            <w:r w:rsidR="006F1D83">
              <w:rPr>
                <w:sz w:val="24"/>
                <w:szCs w:val="24"/>
              </w:rPr>
              <w:t>с</w:t>
            </w:r>
            <w:r w:rsidRPr="00646530">
              <w:rPr>
                <w:sz w:val="24"/>
                <w:szCs w:val="24"/>
              </w:rPr>
              <w:t>.</w:t>
            </w:r>
            <w:r w:rsidR="003526FA">
              <w:rPr>
                <w:sz w:val="24"/>
                <w:szCs w:val="24"/>
              </w:rPr>
              <w:t xml:space="preserve"> </w:t>
            </w:r>
            <w:r w:rsidRPr="00646530">
              <w:rPr>
                <w:sz w:val="24"/>
                <w:szCs w:val="24"/>
              </w:rPr>
              <w:t xml:space="preserve">1303,47 </w:t>
            </w:r>
          </w:p>
          <w:p w:rsidR="00392A0D" w:rsidRPr="00646530" w:rsidRDefault="00F74A1D" w:rsidP="00DF7080">
            <w:pPr>
              <w:jc w:val="both"/>
              <w:rPr>
                <w:sz w:val="24"/>
                <w:szCs w:val="24"/>
              </w:rPr>
            </w:pPr>
            <w:r w:rsidRPr="00646530">
              <w:rPr>
                <w:bCs/>
                <w:spacing w:val="6"/>
                <w:sz w:val="24"/>
                <w:szCs w:val="24"/>
                <w:shd w:val="clear" w:color="auto" w:fill="FFFFFF"/>
              </w:rPr>
              <w:t>(Є прийнятною, але виникають певні ускладнення у власників щодо сприйняття та адаптації діючих правил із змінами)</w:t>
            </w:r>
          </w:p>
        </w:tc>
      </w:tr>
    </w:tbl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ТЕСТ малого підприємництва (М-Тест)</w:t>
      </w:r>
    </w:p>
    <w:p w:rsidR="006F1D83" w:rsidRDefault="006F1D83" w:rsidP="00DE0DD0">
      <w:pPr>
        <w:keepNext/>
        <w:keepLines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8239F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ab/>
        <w:t xml:space="preserve">1. </w:t>
      </w:r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 xml:space="preserve">Консультації з представниками  </w:t>
      </w:r>
      <w:proofErr w:type="spellStart"/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мікро</w:t>
      </w:r>
      <w:r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-</w:t>
      </w:r>
      <w:proofErr w:type="spellEnd"/>
      <w:r w:rsidR="00F8239F"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 xml:space="preserve"> та малого підприємництва щодо оцінки впливу регулювання</w:t>
      </w:r>
    </w:p>
    <w:p w:rsidR="006F1D83" w:rsidRDefault="006F1D83" w:rsidP="006F1D8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A60B7" w:rsidRPr="00B17967" w:rsidRDefault="00B17967" w:rsidP="00B1796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</w:r>
      <w:r w:rsidR="00FA60B7" w:rsidRPr="00B17967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Консультації щодо визначення впливу запропонованого регулювання на суб’єктів  малого підприємництва та визначення детального переліку процедур, виконання яких необхідно для здійснення регулювання, проведеного розробником у період з 01.08.2018 по 12.09.2018</w:t>
      </w:r>
    </w:p>
    <w:p w:rsidR="00154C39" w:rsidRDefault="00F8239F" w:rsidP="00DE0DD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8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4536"/>
      </w:tblGrid>
      <w:tr w:rsidR="00F8239F" w:rsidRPr="00DE0DD0" w:rsidTr="00646530">
        <w:tc>
          <w:tcPr>
            <w:tcW w:w="4111" w:type="dxa"/>
            <w:shd w:val="clear" w:color="auto" w:fill="auto"/>
            <w:vAlign w:val="center"/>
          </w:tcPr>
          <w:p w:rsidR="00F8239F" w:rsidRPr="00646530" w:rsidRDefault="006C1634" w:rsidP="003526F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Вид консультації (публічні консультації прямі/ «круглі столи», наради, робочі зустрічі тощо/, соціальні мережі тощо), запити/ до підприє</w:t>
            </w:r>
            <w:r w:rsidR="003526FA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мців, експертів, науковців тощо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Кількість учасників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консульта</w:t>
            </w:r>
            <w:r w:rsidR="00FA60B7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цій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, осіб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8239F" w:rsidRPr="0064653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i/>
                <w:spacing w:val="8"/>
                <w:sz w:val="24"/>
                <w:szCs w:val="24"/>
                <w:shd w:val="clear" w:color="auto" w:fill="FFFFFF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Основні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результати</w:t>
            </w:r>
            <w:r w:rsidR="009342ED"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  <w:lang w:eastAsia="ru-RU"/>
              </w:rPr>
              <w:t>консультацій (опис)</w:t>
            </w:r>
          </w:p>
        </w:tc>
      </w:tr>
      <w:tr w:rsidR="00F8239F" w:rsidRPr="00DE0DD0" w:rsidTr="00D7572A">
        <w:tc>
          <w:tcPr>
            <w:tcW w:w="4111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F8239F" w:rsidRPr="00DE0DD0" w:rsidRDefault="00F8239F" w:rsidP="006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t>3</w:t>
            </w:r>
          </w:p>
        </w:tc>
      </w:tr>
      <w:tr w:rsidR="00F8239F" w:rsidRPr="00DE0DD0" w:rsidTr="00FA60B7">
        <w:trPr>
          <w:trHeight w:val="409"/>
        </w:trPr>
        <w:tc>
          <w:tcPr>
            <w:tcW w:w="4111" w:type="dxa"/>
            <w:shd w:val="clear" w:color="auto" w:fill="auto"/>
          </w:tcPr>
          <w:p w:rsidR="00F8239F" w:rsidRPr="00DE0DD0" w:rsidRDefault="006F1D83" w:rsidP="006F7BE8">
            <w:pPr>
              <w:tabs>
                <w:tab w:val="right" w:pos="3895"/>
              </w:tabs>
              <w:spacing w:after="0" w:line="240" w:lineRule="auto"/>
              <w:ind w:hanging="108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A46D49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>уб’єкт</w:t>
            </w:r>
            <w:r w:rsidR="006F7BE8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8239F" w:rsidRPr="00DE0D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господарювання</w:t>
            </w:r>
          </w:p>
        </w:tc>
        <w:tc>
          <w:tcPr>
            <w:tcW w:w="1559" w:type="dxa"/>
            <w:shd w:val="clear" w:color="auto" w:fill="auto"/>
          </w:tcPr>
          <w:p w:rsidR="00F8239F" w:rsidRPr="00DE0DD0" w:rsidRDefault="00F8239F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35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6F7BE8" w:rsidRDefault="00335AA9" w:rsidP="000C49A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</w:pP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Визначення доцільності </w:t>
            </w:r>
            <w:proofErr w:type="spellStart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ухвален</w:t>
            </w:r>
            <w:r w:rsidR="00154C39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ня</w:t>
            </w:r>
            <w:proofErr w:type="spellEnd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регуляторного акта, надання пропозицій з його удосконалення</w:t>
            </w:r>
            <w:r w:rsidR="00FA60B7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щодо реєстрації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та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оцінк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и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регуля-торного</w:t>
            </w:r>
            <w:proofErr w:type="spellEnd"/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впливу</w:t>
            </w:r>
            <w:r w:rsidR="0077414D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="000E665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підтвердження розміру витрат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,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суб’єктів </w:t>
            </w:r>
            <w:proofErr w:type="spellStart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господа</w:t>
            </w:r>
            <w:r w:rsidR="000C49A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-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рювання</w:t>
            </w:r>
            <w:proofErr w:type="spellEnd"/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на виконання</w:t>
            </w:r>
            <w:r w:rsidR="000C49A4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вимог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ре</w:t>
            </w:r>
            <w:r w:rsidR="006F7BE8"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гулювання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, </w:t>
            </w:r>
            <w:r w:rsidR="006F7BE8"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оцін</w:t>
            </w:r>
            <w:r w:rsidR="006F7BE8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к</w:t>
            </w:r>
            <w:r w:rsidR="00372231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и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r w:rsidR="006F7BE8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вимог</w:t>
            </w:r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регу-</w:t>
            </w:r>
            <w:proofErr w:type="spellEnd"/>
            <w:r w:rsidR="00724BBC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 </w:t>
            </w:r>
          </w:p>
          <w:p w:rsidR="00951FF2" w:rsidRPr="000C49A4" w:rsidRDefault="00951FF2" w:rsidP="000C49A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eastAsia="uk-UA"/>
              </w:rPr>
            </w:pPr>
            <w:r w:rsidRPr="000C49A4">
              <w:rPr>
                <w:rFonts w:ascii="Times New Roman" w:eastAsia="Times New Roman" w:hAnsi="Times New Roman" w:cs="Times New Roman"/>
                <w:b/>
                <w:i/>
                <w:spacing w:val="6"/>
                <w:sz w:val="28"/>
                <w:szCs w:val="28"/>
                <w:lang w:eastAsia="uk-UA"/>
              </w:rPr>
              <w:lastRenderedPageBreak/>
              <w:t>3</w:t>
            </w:r>
          </w:p>
        </w:tc>
      </w:tr>
      <w:tr w:rsidR="0066434E" w:rsidRPr="00DE0DD0" w:rsidTr="006A4535">
        <w:trPr>
          <w:trHeight w:val="322"/>
        </w:trPr>
        <w:tc>
          <w:tcPr>
            <w:tcW w:w="4111" w:type="dxa"/>
            <w:shd w:val="clear" w:color="auto" w:fill="auto"/>
          </w:tcPr>
          <w:p w:rsidR="00770800" w:rsidRDefault="0066434E" w:rsidP="00595B7F">
            <w:pPr>
              <w:spacing w:after="0" w:line="240" w:lineRule="auto"/>
              <w:ind w:left="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Консультації проведені 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6F7BE8">
              <w:rPr>
                <w:rFonts w:ascii="Times New Roman" w:hAnsi="Times New Roman" w:cs="Times New Roman"/>
                <w:sz w:val="28"/>
                <w:szCs w:val="28"/>
              </w:rPr>
              <w:t xml:space="preserve">комунальним підприємством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DE0DD0">
              <w:rPr>
                <w:rFonts w:ascii="Times New Roman" w:hAnsi="Times New Roman" w:cs="Times New Roman"/>
                <w:sz w:val="28"/>
                <w:szCs w:val="28"/>
              </w:rPr>
              <w:t>Сансервіс</w:t>
            </w:r>
            <w:proofErr w:type="spellEnd"/>
            <w:r w:rsidRPr="00DE0D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міською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галузе</w:t>
            </w:r>
            <w:r w:rsidR="006F7B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радою підприємців з питань торгівлі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ресто</w:t>
            </w:r>
            <w:r w:rsidR="007708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End"/>
          </w:p>
          <w:p w:rsidR="0066434E" w:rsidRDefault="0066434E" w:rsidP="00595B7F">
            <w:pPr>
              <w:spacing w:after="0" w:line="240" w:lineRule="auto"/>
              <w:ind w:left="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господарства </w:t>
            </w:r>
            <w:r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з питань </w:t>
            </w:r>
          </w:p>
          <w:p w:rsidR="0051047E" w:rsidRDefault="0051047E" w:rsidP="00951FF2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51FF2" w:rsidRPr="000C49A4" w:rsidRDefault="00951FF2" w:rsidP="00951FF2">
            <w:pPr>
              <w:spacing w:after="0" w:line="240" w:lineRule="auto"/>
              <w:ind w:left="108" w:hanging="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49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A5522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  <w:r w:rsidR="0066434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Default="0066434E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F7BE8" w:rsidRDefault="006F7BE8" w:rsidP="00F74A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51047E" w:rsidRDefault="0051047E" w:rsidP="006A5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  <w:p w:rsidR="0066434E" w:rsidRPr="006A4535" w:rsidRDefault="00951FF2" w:rsidP="006A5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uk-UA"/>
              </w:rPr>
              <w:lastRenderedPageBreak/>
              <w:t>2</w:t>
            </w:r>
          </w:p>
        </w:tc>
        <w:tc>
          <w:tcPr>
            <w:tcW w:w="4536" w:type="dxa"/>
            <w:vMerge/>
            <w:shd w:val="clear" w:color="auto" w:fill="auto"/>
          </w:tcPr>
          <w:p w:rsidR="0066434E" w:rsidRPr="00DE0DD0" w:rsidRDefault="0066434E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  <w:tr w:rsidR="00434301" w:rsidRPr="00DE0DD0" w:rsidTr="00434301">
        <w:trPr>
          <w:trHeight w:val="2366"/>
        </w:trPr>
        <w:tc>
          <w:tcPr>
            <w:tcW w:w="4111" w:type="dxa"/>
            <w:shd w:val="clear" w:color="auto" w:fill="auto"/>
          </w:tcPr>
          <w:p w:rsidR="00434301" w:rsidRPr="00DE0DD0" w:rsidRDefault="00770800" w:rsidP="00434301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434301" w:rsidRPr="00DE0DD0">
              <w:rPr>
                <w:rFonts w:ascii="Times New Roman" w:hAnsi="Times New Roman" w:cs="Times New Roman"/>
                <w:sz w:val="28"/>
                <w:szCs w:val="28"/>
              </w:rPr>
              <w:t xml:space="preserve">надання інформації щодо послуг з проведення </w:t>
            </w:r>
            <w:proofErr w:type="spellStart"/>
            <w:r w:rsidR="00434301">
              <w:rPr>
                <w:rFonts w:ascii="Times New Roman" w:hAnsi="Times New Roman" w:cs="Times New Roman"/>
                <w:sz w:val="28"/>
                <w:szCs w:val="28"/>
              </w:rPr>
              <w:t>біостери-</w:t>
            </w:r>
            <w:r w:rsidR="00434301" w:rsidRPr="00DE0DD0">
              <w:rPr>
                <w:rFonts w:ascii="Times New Roman" w:hAnsi="Times New Roman" w:cs="Times New Roman"/>
                <w:sz w:val="28"/>
                <w:szCs w:val="28"/>
              </w:rPr>
              <w:t>лізаці</w:t>
            </w:r>
            <w:r w:rsidR="00434301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="00434301">
              <w:rPr>
                <w:rFonts w:ascii="Times New Roman" w:hAnsi="Times New Roman" w:cs="Times New Roman"/>
                <w:sz w:val="28"/>
                <w:szCs w:val="28"/>
              </w:rPr>
              <w:t xml:space="preserve">  безпритульних тварин (собак);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виконкомами районних у місті рад та з *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Головним у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правлінням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Національної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полі</w:t>
            </w:r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34301" w:rsidRPr="00DE0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ції</w:t>
            </w:r>
            <w:proofErr w:type="spellEnd"/>
            <w:r w:rsidR="0043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Дніпропетровської області</w:t>
            </w:r>
          </w:p>
        </w:tc>
        <w:tc>
          <w:tcPr>
            <w:tcW w:w="1559" w:type="dxa"/>
            <w:shd w:val="clear" w:color="auto" w:fill="auto"/>
          </w:tcPr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434301" w:rsidRPr="00DE0DD0" w:rsidRDefault="00434301" w:rsidP="00BA4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E0D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15</w:t>
            </w:r>
          </w:p>
        </w:tc>
        <w:tc>
          <w:tcPr>
            <w:tcW w:w="4536" w:type="dxa"/>
            <w:shd w:val="clear" w:color="auto" w:fill="auto"/>
          </w:tcPr>
          <w:p w:rsidR="00434301" w:rsidRPr="00DE0DD0" w:rsidRDefault="00434301" w:rsidP="00724BB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лювання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 xml:space="preserve">, оцінка впливу на конкуренцію </w:t>
            </w:r>
            <w:r w:rsidRPr="00DE0DD0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uk-UA"/>
              </w:rPr>
              <w:t>в рамках проведення аналізу регуляторного впливу</w:t>
            </w:r>
          </w:p>
        </w:tc>
      </w:tr>
      <w:tr w:rsidR="006A4535" w:rsidRPr="00DE0DD0" w:rsidTr="00D7572A">
        <w:tc>
          <w:tcPr>
            <w:tcW w:w="4111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E0D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Усього осіб</w:t>
            </w:r>
          </w:p>
        </w:tc>
        <w:tc>
          <w:tcPr>
            <w:tcW w:w="1559" w:type="dxa"/>
            <w:shd w:val="clear" w:color="auto" w:fill="auto"/>
          </w:tcPr>
          <w:p w:rsidR="006A4535" w:rsidRPr="00DE0DD0" w:rsidRDefault="006A4535" w:rsidP="00D757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6</w:t>
            </w:r>
            <w:r w:rsidRPr="00DE0D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6A4535" w:rsidRPr="00DE0DD0" w:rsidRDefault="006A4535" w:rsidP="00DE0D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*</w:t>
      </w:r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Офіційний сайт Головного управління Національної поліції Дніпропетровської області</w:t>
      </w:r>
      <w:r w:rsidR="009342ED"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 xml:space="preserve"> </w:t>
      </w:r>
      <w:hyperlink r:id="rId14" w:history="1"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https://dp.npu.go</w:t>
        </w:r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val="en-US" w:eastAsia="ru-RU"/>
          </w:rPr>
          <w:t>v</w:t>
        </w:r>
        <w:proofErr w:type="spellStart"/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.ua</w:t>
        </w:r>
        <w:proofErr w:type="spellEnd"/>
        <w:r w:rsidR="00F45C62" w:rsidRPr="008307FC">
          <w:rPr>
            <w:rStyle w:val="a3"/>
            <w:rFonts w:ascii="Times New Roman" w:eastAsia="Times New Roman" w:hAnsi="Times New Roman" w:cs="Times New Roman"/>
            <w:i/>
            <w:spacing w:val="2"/>
            <w:sz w:val="28"/>
            <w:szCs w:val="28"/>
            <w:lang w:eastAsia="ru-RU"/>
          </w:rPr>
          <w:t>/</w:t>
        </w:r>
      </w:hyperlink>
      <w:r w:rsidRPr="00DE0DD0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  <w:t>.</w:t>
      </w:r>
    </w:p>
    <w:p w:rsidR="00A51875" w:rsidRDefault="00A51875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 xml:space="preserve">2. Вимірювання впливу регулювання на суб’єктів малого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  <w:t>підприємництва (мікро- та малі)</w:t>
      </w:r>
    </w:p>
    <w:p w:rsidR="00C07E2D" w:rsidRPr="00DE0DD0" w:rsidRDefault="00C07E2D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lang w:eastAsia="ru-RU"/>
        </w:rPr>
      </w:pPr>
    </w:p>
    <w:p w:rsidR="00F74A1D" w:rsidRDefault="00F8239F" w:rsidP="00F74A1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Кількість суб’єктів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підприємництва,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яких поширюється регулювання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9BE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–</w:t>
      </w:r>
      <w:r w:rsidR="002F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286 (</w:t>
      </w:r>
      <w:r w:rsidR="00F75CD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аблиця 6)</w:t>
      </w:r>
      <w:r w:rsidR="00C07E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7BF2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яких: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малих підприємств 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– 56, </w:t>
      </w:r>
      <w:r w:rsidR="00F74A1D" w:rsidRPr="00DE0D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мікропідприємств –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230. Питома вага суб’єктів малого підприємництва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яких поширюється дія регуляторного акт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74A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 загальній кількості 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суб’єктів господарювання становить 93,16% (дані наведені </w:t>
      </w:r>
      <w:r w:rsidR="003A4D9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0B3CA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таблиці 6).</w:t>
      </w:r>
    </w:p>
    <w:p w:rsidR="000B3CA7" w:rsidRDefault="000B3CA7" w:rsidP="00F74A1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3. Розрахунок витрат суб’єктів малого підприємництва 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виконання вимог регулювання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ВИТРАТИ </w:t>
      </w:r>
    </w:p>
    <w:p w:rsidR="00F8239F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одного суб’єкта господарювання малого підприємництва, що виникають унаслідок дії регуляторного акта</w:t>
      </w:r>
    </w:p>
    <w:p w:rsidR="004B20FC" w:rsidRPr="00DE0DD0" w:rsidRDefault="004B20FC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Default="00F8239F" w:rsidP="00DE0DD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1</w:t>
      </w:r>
      <w:r w:rsidR="009477E5" w:rsidRPr="00DE0DD0">
        <w:rPr>
          <w:rFonts w:ascii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9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482"/>
        <w:gridCol w:w="24"/>
        <w:gridCol w:w="2111"/>
        <w:gridCol w:w="133"/>
        <w:gridCol w:w="2747"/>
      </w:tblGrid>
      <w:tr w:rsidR="000B3CA7" w:rsidRPr="00646530" w:rsidTr="00065049">
        <w:trPr>
          <w:trHeight w:val="565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0B3CA7" w:rsidRPr="00646530" w:rsidRDefault="00065049" w:rsidP="00763867">
            <w:pPr>
              <w:spacing w:after="0" w:line="240" w:lineRule="auto"/>
              <w:ind w:left="-430" w:right="285" w:firstLine="38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</w:t>
            </w:r>
            <w:r w:rsidR="000B3CA7"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перший рік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CA7" w:rsidRPr="00646530" w:rsidRDefault="000B3CA7" w:rsidP="006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right="285" w:firstLine="3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Default="000B3CA7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«прямих» витрат суб’єктів малого підприємництва на виконання регулювання</w:t>
            </w:r>
          </w:p>
          <w:p w:rsidR="00784642" w:rsidRPr="00646530" w:rsidRDefault="00784642" w:rsidP="00646530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придбання основних фондів, обладнання та приладів, сервісне    обслуговування, навчання/підвищення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ліфікації персоналу тощо, </w:t>
            </w:r>
            <w:r w:rsidR="000D57D0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84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Податки та збори (зміна розміру податків/зборів, виникнення </w:t>
            </w:r>
            <w:proofErr w:type="spellStart"/>
            <w:r w:rsidR="00A51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необхід-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ності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сплаті податків/зборів),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F3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пов’язані з веденням обліку, підготовкою та поданням звітності державним органам, </w:t>
            </w:r>
            <w:r w:rsidR="000D57D0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 не передбачено</w:t>
            </w:r>
          </w:p>
        </w:tc>
      </w:tr>
      <w:tr w:rsidR="00726E42" w:rsidRPr="00646530" w:rsidTr="00504F20">
        <w:trPr>
          <w:trHeight w:val="1114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Витрати, пов’язані з адмініструванням заходів державного заходу (контролю) </w:t>
            </w:r>
          </w:p>
          <w:p w:rsidR="00726E42" w:rsidRPr="00646530" w:rsidRDefault="00726E42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(перевірок, штрафних санкцій, вико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 рішень/приписів, тощо) гр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6E42" w:rsidRPr="00646530" w:rsidRDefault="00726E42" w:rsidP="00623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таття 154 Кодексу України про </w:t>
            </w:r>
          </w:p>
          <w:p w:rsidR="00726E42" w:rsidRPr="00646530" w:rsidRDefault="00726E42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адміністративні правопорушення</w:t>
            </w:r>
          </w:p>
        </w:tc>
      </w:tr>
      <w:tr w:rsidR="00722C0C" w:rsidRPr="00646530" w:rsidTr="00722C0C">
        <w:trPr>
          <w:trHeight w:val="292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C0C" w:rsidRPr="00722C0C" w:rsidRDefault="00722C0C" w:rsidP="00722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2C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отримання адміністративних послуг (дозволів, ліцензій, сертифікатів, атестатів, висновків, проведення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лежних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обов’язкових експертиз,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фікації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атестації тощо) та інших послуг (проведення наукових, інших експертиз, страхування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Витрати, пов’язані з наймом додаткового персоналу,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AC3829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D57D0" w:rsidP="00763867">
            <w:pPr>
              <w:spacing w:after="0" w:line="240" w:lineRule="auto"/>
              <w:ind w:firstLine="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3CA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итрат не 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(сума рядків 1+2+3+4+5+6+7)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left="-391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2C0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підприємництва, на яких буде поширено регулювання, одиниць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</w:tr>
      <w:tr w:rsidR="000B3CA7" w:rsidRPr="00646530" w:rsidTr="00B2280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B3CA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F10EBC" w:rsidRPr="00646530" w:rsidTr="00065049">
        <w:trPr>
          <w:trHeight w:val="300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AC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A40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на одного суб’єкта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дарювання</w:t>
            </w:r>
            <w:proofErr w:type="spellEnd"/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пов’язані з ознайомленням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регуляторн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актом, грн.</w:t>
            </w:r>
          </w:p>
          <w:p w:rsidR="00F10EBC" w:rsidRPr="00AC3829" w:rsidRDefault="00F10EBC" w:rsidP="00AC382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Мін - 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3 723,00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60 год. на місяць = 11,63 грн.;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AC3829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11,63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646530" w:rsidRDefault="00F10EBC" w:rsidP="0076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0EBC" w:rsidRPr="00AC3829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ін.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11,63 </w:t>
            </w:r>
          </w:p>
        </w:tc>
      </w:tr>
      <w:tr w:rsidR="00F10EBC" w:rsidRPr="00646530" w:rsidTr="00065049">
        <w:trPr>
          <w:trHeight w:val="540"/>
        </w:trPr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F10EBC" w:rsidP="007638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 - 0</w:t>
            </w:r>
            <w:r w:rsidRPr="00646530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  <w:lang w:eastAsia="ru-RU"/>
              </w:rPr>
              <w:t>,5 год. (30 хв.) х 8 982,00 грн.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sym w:font="Symbol" w:char="F03A"/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160 год. на місяць = 28,07</w:t>
            </w:r>
            <w:r w:rsidR="000D57D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грн</w:t>
            </w:r>
            <w:r w:rsidR="00784642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28,07 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EBC" w:rsidRPr="00646530" w:rsidRDefault="000D57D0" w:rsidP="00117D2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A7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0EBC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28,07 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E31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одного суб’єкта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господарю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ре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єстрацію тварини, грн.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(оперативно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розрахункові)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34,00 </w:t>
            </w:r>
          </w:p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34,00 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процедури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передбачено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</w:p>
          <w:p w:rsidR="000B3CA7" w:rsidRPr="00646530" w:rsidRDefault="000B3CA7" w:rsidP="000D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передбачено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 (10+11+12)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45,63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62,07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 -</w:t>
            </w:r>
            <w:r w:rsidR="00117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45,63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763867">
            <w:pPr>
              <w:spacing w:after="0" w:line="240" w:lineRule="auto"/>
              <w:ind w:firstLine="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62,07 (витрати здійснюються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DA69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суб’єктів господарювання малого підприємництва на як</w:t>
            </w:r>
            <w:r w:rsidR="00DA69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 поширено регулювання, одиниць (дані наведені в таблиці 6 пункт 2)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76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</w:tr>
      <w:tr w:rsidR="000B3CA7" w:rsidRPr="00646530" w:rsidTr="00065049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763867">
            <w:pPr>
              <w:spacing w:after="0" w:line="240" w:lineRule="auto"/>
              <w:ind w:firstLine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CA7" w:rsidRPr="00646530" w:rsidRDefault="000B3CA7" w:rsidP="000D5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Сумарні витрати суб’єктів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господарю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малого підприємництва на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регулювання, (вартість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регулюван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(рядок 13*14) грн.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Мін. 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752,02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13 050,18</w:t>
            </w:r>
            <w:r w:rsidR="00316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B3CA7" w:rsidRPr="00646530" w:rsidRDefault="000B3CA7" w:rsidP="000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D57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C2C57"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752,02 (витрати здійснюються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0D57D0" w:rsidRDefault="000D57D0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0"/>
          <w:szCs w:val="20"/>
          <w:lang w:eastAsia="ru-RU"/>
        </w:rPr>
      </w:pPr>
    </w:p>
    <w:p w:rsidR="001C2C57" w:rsidRPr="00D95C29" w:rsidRDefault="001C2C57" w:rsidP="001C2C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</w:pP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Примітка: розрахунок витрат для суб’єктів господарювання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що впроваджують реєстрацію (перереєстрацію) та облік тварин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не проведено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,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="0031606C"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оскільки </w:t>
      </w:r>
      <w:r w:rsidR="000E0D2B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це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 передбачено виконанням 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>власних</w:t>
      </w:r>
      <w:r w:rsidR="00C95681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</w:t>
      </w:r>
      <w:r w:rsidRPr="00D95C29">
        <w:rPr>
          <w:rFonts w:ascii="Times New Roman" w:eastAsia="Times New Roman" w:hAnsi="Times New Roman" w:cs="Times New Roman"/>
          <w:i/>
          <w:spacing w:val="6"/>
          <w:sz w:val="24"/>
          <w:szCs w:val="24"/>
          <w:lang w:eastAsia="ru-RU"/>
        </w:rPr>
        <w:t xml:space="preserve"> повноважень відповідно до статуту чи видів економічної діяльності 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(34 грн. оперативно</w:t>
      </w:r>
      <w:r w:rsidR="0031606C"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D95C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розрахункові)</w:t>
      </w:r>
    </w:p>
    <w:p w:rsidR="000D57D0" w:rsidRPr="00D95C29" w:rsidRDefault="000D57D0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4"/>
          <w:szCs w:val="24"/>
          <w:lang w:eastAsia="ru-RU"/>
        </w:rPr>
      </w:pPr>
    </w:p>
    <w:p w:rsidR="006231D4" w:rsidRDefault="006231D4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0D57D0" w:rsidRDefault="000D57D0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lastRenderedPageBreak/>
        <w:t>БЮДЖЕТНІ ВИТРАТИ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  <w:lang w:eastAsia="ru-RU"/>
        </w:rPr>
        <w:t>на адміністрування регулювання суб’єктів малого підприємництва</w:t>
      </w:r>
    </w:p>
    <w:p w:rsidR="00657209" w:rsidRDefault="00657209" w:rsidP="00657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ab/>
        <w:t>Регуляторний акт не передбачає утворення нового державного органу (або нового структурн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ого підрозділу діючого органу).</w:t>
      </w:r>
    </w:p>
    <w:p w:rsidR="00D7572A" w:rsidRDefault="00D7572A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Розрахунок сумарних витрат </w:t>
      </w:r>
      <w:r w:rsidR="000E00DA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для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суб’єктів</w:t>
      </w:r>
      <w:r w:rsidR="009342ED"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підприємництва,</w:t>
      </w:r>
    </w:p>
    <w:p w:rsidR="00F8239F" w:rsidRPr="00DE0DD0" w:rsidRDefault="00F8239F" w:rsidP="00DE0D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що виникають на виконання вимог регулювання</w:t>
      </w:r>
    </w:p>
    <w:p w:rsidR="00F8239F" w:rsidRPr="00DE0DD0" w:rsidRDefault="00F8239F" w:rsidP="00D7572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</w:t>
      </w:r>
      <w:r w:rsidR="009477E5"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 xml:space="preserve"> </w:t>
      </w: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2</w:t>
      </w:r>
      <w:r w:rsidR="0065720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0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9"/>
        <w:gridCol w:w="3260"/>
        <w:gridCol w:w="2693"/>
      </w:tblGrid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№ </w:t>
            </w:r>
          </w:p>
          <w:p w:rsidR="00763867" w:rsidRPr="00646530" w:rsidRDefault="00763867" w:rsidP="00D7572A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з/п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Показник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Перший рік регулювання (стартовий), грн.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46530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 п’ять років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Оцінка «прямих» витрат суб’єктів малого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підприємництва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вико</w:t>
            </w:r>
            <w:r w:rsidR="00F10E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регулювання,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 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Витрати не передбачено </w:t>
            </w:r>
          </w:p>
          <w:p w:rsidR="00763867" w:rsidRPr="00646530" w:rsidRDefault="00763867" w:rsidP="0031606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 разі порушення ст</w:t>
            </w:r>
            <w:r w:rsidR="0031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аття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154 Кодексу України про адміністративні правопорушення)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E25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звітування, грн. (дані наведені в таблиці 19 пункт 15)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65720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31606C" w:rsidP="0065720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Сумарні витрати малого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ництва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виконання 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регулювання (рядок 1+ рядок 2),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E25DA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  <w:tr w:rsidR="00763867" w:rsidRPr="00646530" w:rsidTr="00F10EBC">
        <w:trPr>
          <w:trHeight w:val="357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Бюджетні витрати на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адміністру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вання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регулювання суб’єктів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мало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підприємництва,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pacing w:val="6"/>
                <w:sz w:val="24"/>
                <w:szCs w:val="24"/>
                <w:shd w:val="clear" w:color="auto" w:fill="FFFFFF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7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Витрати не передбачено</w:t>
            </w:r>
          </w:p>
        </w:tc>
      </w:tr>
      <w:tr w:rsidR="00763867" w:rsidRPr="00646530" w:rsidTr="00F10EBC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DE0DD0">
            <w:pPr>
              <w:spacing w:after="0" w:line="22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763867" w:rsidP="00F10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</w:rPr>
              <w:t>Сумарні витрати на виконання запланованого регулювання (рядок 3 + рядок 4),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67" w:rsidRPr="00646530" w:rsidRDefault="00763867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13 050,18</w:t>
            </w:r>
          </w:p>
          <w:p w:rsidR="00763867" w:rsidRPr="00646530" w:rsidRDefault="00763867" w:rsidP="007F32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3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17 752,02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67" w:rsidRPr="00646530" w:rsidRDefault="00934231" w:rsidP="00D7572A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</w:t>
            </w:r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итрати здійснюються </w:t>
            </w:r>
            <w:proofErr w:type="spellStart"/>
            <w:r w:rsidR="00763867" w:rsidRPr="0064653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разово</w:t>
            </w:r>
            <w:proofErr w:type="spellEnd"/>
          </w:p>
        </w:tc>
      </w:tr>
    </w:tbl>
    <w:p w:rsidR="00763867" w:rsidRDefault="00763867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Розроблення </w:t>
      </w:r>
      <w:r w:rsidR="00D32603"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>коригуючих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ru-RU"/>
        </w:rPr>
        <w:t xml:space="preserve"> (пом’якшувальних) заходів для малого підприємництва щодо запропонованого регулювання</w:t>
      </w:r>
    </w:p>
    <w:p w:rsidR="0004417D" w:rsidRPr="00DE0DD0" w:rsidRDefault="00F8239F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DD0">
        <w:rPr>
          <w:rFonts w:ascii="Times New Roman" w:hAnsi="Times New Roman" w:cs="Times New Roman"/>
          <w:sz w:val="28"/>
          <w:szCs w:val="28"/>
        </w:rPr>
        <w:t>Пом’якшувальн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компенсаторн</w:t>
      </w:r>
      <w:r w:rsidR="00D95C29">
        <w:rPr>
          <w:rFonts w:ascii="Times New Roman" w:hAnsi="Times New Roman" w:cs="Times New Roman"/>
          <w:sz w:val="28"/>
          <w:szCs w:val="28"/>
        </w:rPr>
        <w:t>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заходи не передбачаються, оскільки </w:t>
      </w:r>
      <w:r w:rsidR="00E92E55" w:rsidRPr="00DE0DD0">
        <w:rPr>
          <w:rFonts w:ascii="Times New Roman" w:hAnsi="Times New Roman" w:cs="Times New Roman"/>
          <w:sz w:val="28"/>
          <w:szCs w:val="28"/>
        </w:rPr>
        <w:t>дія регуляторного акт</w:t>
      </w:r>
      <w:r w:rsidR="00D95C29">
        <w:rPr>
          <w:rFonts w:ascii="Times New Roman" w:hAnsi="Times New Roman" w:cs="Times New Roman"/>
          <w:sz w:val="28"/>
          <w:szCs w:val="28"/>
        </w:rPr>
        <w:t>а</w:t>
      </w:r>
      <w:r w:rsidR="00E92E55" w:rsidRPr="00DE0DD0">
        <w:rPr>
          <w:rFonts w:ascii="Times New Roman" w:hAnsi="Times New Roman" w:cs="Times New Roman"/>
          <w:sz w:val="28"/>
          <w:szCs w:val="28"/>
        </w:rPr>
        <w:t xml:space="preserve"> направлена на попередження </w:t>
      </w:r>
      <w:r w:rsidRPr="00DE0DD0">
        <w:rPr>
          <w:rFonts w:ascii="Times New Roman" w:hAnsi="Times New Roman" w:cs="Times New Roman"/>
          <w:sz w:val="28"/>
          <w:szCs w:val="28"/>
        </w:rPr>
        <w:t>явища безпритульн</w:t>
      </w:r>
      <w:r w:rsidR="00D95C29">
        <w:rPr>
          <w:rFonts w:ascii="Times New Roman" w:hAnsi="Times New Roman" w:cs="Times New Roman"/>
          <w:sz w:val="28"/>
          <w:szCs w:val="28"/>
        </w:rPr>
        <w:t>ості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тварин, </w:t>
      </w:r>
      <w:r w:rsidR="00243FB5" w:rsidRPr="00DE0DD0">
        <w:rPr>
          <w:rFonts w:ascii="Times New Roman" w:hAnsi="Times New Roman" w:cs="Times New Roman"/>
          <w:sz w:val="28"/>
          <w:szCs w:val="28"/>
        </w:rPr>
        <w:t>гуманн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та етичн</w:t>
      </w:r>
      <w:r w:rsidR="00D95C29">
        <w:rPr>
          <w:rFonts w:ascii="Times New Roman" w:hAnsi="Times New Roman" w:cs="Times New Roman"/>
          <w:sz w:val="28"/>
          <w:szCs w:val="28"/>
        </w:rPr>
        <w:t>е</w:t>
      </w:r>
      <w:r w:rsidRPr="00DE0DD0">
        <w:rPr>
          <w:rFonts w:ascii="Times New Roman" w:hAnsi="Times New Roman" w:cs="Times New Roman"/>
          <w:sz w:val="28"/>
          <w:szCs w:val="28"/>
        </w:rPr>
        <w:t xml:space="preserve"> ставлення до тварин, поліпшення епізоотичного, екологічного стану міста, </w:t>
      </w:r>
      <w:r w:rsidR="00D95C29">
        <w:rPr>
          <w:rFonts w:ascii="Times New Roman" w:hAnsi="Times New Roman" w:cs="Times New Roman"/>
          <w:sz w:val="28"/>
          <w:szCs w:val="28"/>
        </w:rPr>
        <w:t xml:space="preserve">виховання </w:t>
      </w:r>
      <w:r w:rsidRPr="00DE0DD0">
        <w:rPr>
          <w:rFonts w:ascii="Times New Roman" w:hAnsi="Times New Roman" w:cs="Times New Roman"/>
          <w:sz w:val="28"/>
          <w:szCs w:val="28"/>
        </w:rPr>
        <w:t>свідомого ставлення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 суб’єктів господарювання малого бізнесу </w:t>
      </w:r>
      <w:r w:rsidRPr="00DE0DD0">
        <w:rPr>
          <w:rFonts w:ascii="Times New Roman" w:hAnsi="Times New Roman" w:cs="Times New Roman"/>
          <w:sz w:val="28"/>
          <w:szCs w:val="28"/>
        </w:rPr>
        <w:t>д</w:t>
      </w:r>
      <w:r w:rsidR="0004417D" w:rsidRPr="00DE0DD0">
        <w:rPr>
          <w:rFonts w:ascii="Times New Roman" w:hAnsi="Times New Roman" w:cs="Times New Roman"/>
          <w:sz w:val="28"/>
          <w:szCs w:val="28"/>
        </w:rPr>
        <w:t xml:space="preserve">о проблеми </w:t>
      </w:r>
      <w:r w:rsidR="00763867">
        <w:rPr>
          <w:rFonts w:ascii="Times New Roman" w:hAnsi="Times New Roman" w:cs="Times New Roman"/>
          <w:sz w:val="28"/>
          <w:szCs w:val="28"/>
        </w:rPr>
        <w:t>утримання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домашніх тварин і</w:t>
      </w:r>
      <w:r w:rsidR="00D32603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FC35B6">
        <w:rPr>
          <w:rFonts w:ascii="Times New Roman" w:hAnsi="Times New Roman" w:cs="Times New Roman"/>
          <w:sz w:val="28"/>
          <w:szCs w:val="28"/>
        </w:rPr>
        <w:t>поводження</w:t>
      </w:r>
      <w:r w:rsidRPr="00DE0DD0">
        <w:rPr>
          <w:rFonts w:ascii="Times New Roman" w:hAnsi="Times New Roman" w:cs="Times New Roman"/>
          <w:sz w:val="28"/>
          <w:szCs w:val="28"/>
        </w:rPr>
        <w:t xml:space="preserve"> з безпритульними тваринами. </w:t>
      </w:r>
    </w:p>
    <w:p w:rsidR="00B97F51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97F51" w:rsidRPr="00DE0DD0">
        <w:rPr>
          <w:rFonts w:ascii="Times New Roman" w:hAnsi="Times New Roman" w:cs="Times New Roman"/>
          <w:sz w:val="28"/>
          <w:szCs w:val="28"/>
        </w:rPr>
        <w:t>итрати для суб’єктів</w:t>
      </w:r>
      <w:r w:rsidR="00763867">
        <w:rPr>
          <w:rFonts w:ascii="Times New Roman" w:hAnsi="Times New Roman" w:cs="Times New Roman"/>
          <w:sz w:val="28"/>
          <w:szCs w:val="28"/>
        </w:rPr>
        <w:t xml:space="preserve"> 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господарювання </w:t>
      </w:r>
      <w:r w:rsidR="00763867">
        <w:rPr>
          <w:rFonts w:ascii="Times New Roman" w:hAnsi="Times New Roman" w:cs="Times New Roman"/>
          <w:sz w:val="28"/>
          <w:szCs w:val="28"/>
        </w:rPr>
        <w:t>малого підприємництва</w:t>
      </w:r>
      <w:r w:rsidR="00763867" w:rsidRPr="00DE0DD0">
        <w:rPr>
          <w:rFonts w:ascii="Times New Roman" w:hAnsi="Times New Roman" w:cs="Times New Roman"/>
          <w:sz w:val="28"/>
          <w:szCs w:val="28"/>
        </w:rPr>
        <w:t xml:space="preserve"> </w:t>
      </w:r>
      <w:r w:rsidR="00763867">
        <w:rPr>
          <w:rFonts w:ascii="Times New Roman" w:hAnsi="Times New Roman" w:cs="Times New Roman"/>
          <w:sz w:val="28"/>
          <w:szCs w:val="28"/>
        </w:rPr>
        <w:t xml:space="preserve">є тотожними.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97F51" w:rsidRPr="00DE0DD0">
        <w:rPr>
          <w:rFonts w:ascii="Times New Roman" w:hAnsi="Times New Roman" w:cs="Times New Roman"/>
          <w:sz w:val="28"/>
          <w:szCs w:val="28"/>
        </w:rPr>
        <w:t>егуляторни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акт не містить вимоги щодо обов’язковості набуття права власності суб’єктів господарювання на тварину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Оскільки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це є добровільним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97F51" w:rsidRPr="00DE0DD0">
        <w:rPr>
          <w:rFonts w:ascii="Times New Roman" w:hAnsi="Times New Roman" w:cs="Times New Roman"/>
          <w:sz w:val="28"/>
          <w:szCs w:val="28"/>
        </w:rPr>
        <w:t xml:space="preserve"> витрати теж є добровільними. </w:t>
      </w:r>
    </w:p>
    <w:p w:rsidR="00D95C29" w:rsidRPr="00DE0DD0" w:rsidRDefault="00D95C29" w:rsidP="00DE0D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VII. </w:t>
      </w:r>
      <w:r w:rsidR="00243FB5"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Обґрунтування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запропонованого строку дії  регуляторного акта</w:t>
      </w:r>
    </w:p>
    <w:p w:rsidR="00F8239F" w:rsidRPr="00453DFC" w:rsidRDefault="00F8239F" w:rsidP="00453DF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453DFC">
        <w:rPr>
          <w:rFonts w:ascii="Times New Roman" w:hAnsi="Times New Roman" w:cs="Times New Roman"/>
          <w:sz w:val="28"/>
          <w:szCs w:val="28"/>
        </w:rPr>
        <w:t>Обмежен</w:t>
      </w:r>
      <w:r w:rsidR="00D95C29" w:rsidRPr="00453DFC">
        <w:rPr>
          <w:rFonts w:ascii="Times New Roman" w:hAnsi="Times New Roman" w:cs="Times New Roman"/>
          <w:sz w:val="28"/>
          <w:szCs w:val="28"/>
        </w:rPr>
        <w:t>ь</w:t>
      </w:r>
      <w:r w:rsidRPr="00453DFC">
        <w:rPr>
          <w:rFonts w:ascii="Times New Roman" w:hAnsi="Times New Roman" w:cs="Times New Roman"/>
          <w:sz w:val="28"/>
          <w:szCs w:val="28"/>
          <w:lang w:eastAsia="ru-RU"/>
        </w:rPr>
        <w:t xml:space="preserve"> терміну дії регуляторного акта немає.</w:t>
      </w:r>
    </w:p>
    <w:p w:rsidR="00F8239F" w:rsidRPr="00DE0DD0" w:rsidRDefault="00F8239F" w:rsidP="00453D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Перегляд регуляторного акта може бути здійснений у випадку виникнення необхідності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95C29"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</w:t>
      </w:r>
      <w:r w:rsidRPr="00453D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разі внесення змін до нормативно-правових актів України та під час</w:t>
      </w:r>
      <w:r w:rsidRPr="00DE0D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проведення заходів з його відстеження.</w:t>
      </w:r>
    </w:p>
    <w:p w:rsidR="00F8239F" w:rsidRPr="00DE0DD0" w:rsidRDefault="00F8239F" w:rsidP="00DE0DD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F8239F" w:rsidRPr="00DE0DD0" w:rsidRDefault="00F8239F" w:rsidP="00DE0DD0">
      <w:pPr>
        <w:autoSpaceDE w:val="0"/>
        <w:autoSpaceDN w:val="0"/>
        <w:adjustRightInd w:val="0"/>
        <w:spacing w:after="1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VIII. Визначення показників результативності </w:t>
      </w:r>
      <w:r w:rsidRPr="00DE0DD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дії </w:t>
      </w:r>
      <w:r w:rsidRPr="00DE0D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регуляторного акта</w:t>
      </w:r>
    </w:p>
    <w:p w:rsidR="00D7572A" w:rsidRDefault="00F8239F" w:rsidP="00D75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відстеження результативності дії регуляторного акта визначено такі показники:</w:t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Pr="00DE0D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  <w:r w:rsidR="00D7572A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ab/>
      </w:r>
    </w:p>
    <w:p w:rsidR="00F8239F" w:rsidRPr="00D7572A" w:rsidRDefault="00F8239F" w:rsidP="00D7572A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Таблиця 2</w:t>
      </w:r>
      <w:r w:rsidR="00D95C2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uk-UA"/>
        </w:rPr>
        <w:t>1</w:t>
      </w:r>
    </w:p>
    <w:tbl>
      <w:tblPr>
        <w:tblW w:w="100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3728"/>
      </w:tblGrid>
      <w:tr w:rsidR="00376773" w:rsidRPr="00646530" w:rsidTr="00376773">
        <w:tc>
          <w:tcPr>
            <w:tcW w:w="6336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Показники результативності</w:t>
            </w:r>
          </w:p>
        </w:tc>
        <w:tc>
          <w:tcPr>
            <w:tcW w:w="3728" w:type="dxa"/>
          </w:tcPr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Прогнозований</w:t>
            </w:r>
          </w:p>
          <w:p w:rsidR="00376773" w:rsidRPr="00646530" w:rsidRDefault="00376773" w:rsidP="00DE0DD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показник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Розмір надходжень до державних та місцевих бюджетів і державних цільових фондів, пов’язаних з дією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Розмір надходжень залежить від кількості складених </w:t>
            </w:r>
            <w:proofErr w:type="spellStart"/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адміністра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тивних</w:t>
            </w:r>
            <w:proofErr w:type="spellEnd"/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протоколів</w:t>
            </w:r>
            <w:r w:rsidR="008B5B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B5B14" w:rsidRPr="00DE0DD0">
              <w:rPr>
                <w:rFonts w:ascii="Times New Roman" w:eastAsia="Times New Roman" w:hAnsi="Times New Roman" w:cs="Times New Roman"/>
                <w:bCs/>
                <w:i/>
                <w:iCs/>
                <w:spacing w:val="-6"/>
                <w:sz w:val="28"/>
                <w:szCs w:val="28"/>
                <w:lang w:eastAsia="ru-RU"/>
              </w:rPr>
              <w:t>*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Кількість суб’єктів господарювання та/або фізичних осіб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 яких поширюється дія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еобмежена </w:t>
            </w:r>
          </w:p>
        </w:tc>
      </w:tr>
      <w:tr w:rsidR="00376773" w:rsidRPr="00646530" w:rsidTr="00376773">
        <w:trPr>
          <w:trHeight w:val="2004"/>
        </w:trPr>
        <w:tc>
          <w:tcPr>
            <w:tcW w:w="6336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Час та кошти, що витрачається суб’єктом господарювання або фізичною особою для ознайомлення з вимогами регуляторного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tabs>
                <w:tab w:val="left" w:pos="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особа/ 0,5 год.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 хв.)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Мін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- 11,63 грн.;</w:t>
            </w:r>
          </w:p>
          <w:p w:rsidR="00376773" w:rsidRPr="00646530" w:rsidRDefault="00376773" w:rsidP="00D7572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Макс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28,07</w:t>
            </w:r>
            <w:r w:rsidR="008674B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грн</w:t>
            </w:r>
            <w:r w:rsidR="000002DB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;</w:t>
            </w:r>
          </w:p>
          <w:p w:rsidR="00376773" w:rsidRPr="00646530" w:rsidRDefault="00376773" w:rsidP="007F325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Послуги з реєстрації тварин - 34,00 грн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.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(оперативно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роз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-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рахунковий показник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,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розмір якого формується залежно від витрат, пов’язаних з розмір</w:t>
            </w:r>
            <w:r w:rsidR="00FC35B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ом мінімальної заробітної плати</w:t>
            </w:r>
            <w:r w:rsidRPr="0064653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тощо)</w:t>
            </w:r>
          </w:p>
        </w:tc>
      </w:tr>
      <w:tr w:rsidR="00376773" w:rsidRPr="00646530" w:rsidTr="00376773">
        <w:trPr>
          <w:trHeight w:val="664"/>
        </w:trPr>
        <w:tc>
          <w:tcPr>
            <w:tcW w:w="6336" w:type="dxa"/>
          </w:tcPr>
          <w:p w:rsidR="00376773" w:rsidRPr="00646530" w:rsidRDefault="00376773" w:rsidP="00F10EB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Рівень поінформованості суб’єктів господарювання та/або фізични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х осіб з основних положень акта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Високий</w:t>
            </w:r>
          </w:p>
        </w:tc>
      </w:tr>
      <w:tr w:rsidR="00376773" w:rsidRPr="00646530" w:rsidTr="00376773">
        <w:tc>
          <w:tcPr>
            <w:tcW w:w="6336" w:type="dxa"/>
          </w:tcPr>
          <w:p w:rsidR="00376773" w:rsidRPr="00646530" w:rsidRDefault="001B7E5D" w:rsidP="001B7E5D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Ур</w:t>
            </w:r>
            <w:r w:rsidR="00FC35B6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егулювання питань </w:t>
            </w:r>
            <w:r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 xml:space="preserve">зменшення </w:t>
            </w:r>
            <w:r w:rsidR="00376773" w:rsidRPr="00646530">
              <w:rPr>
                <w:rFonts w:ascii="Times New Roman" w:eastAsia="Times New Roman" w:hAnsi="Times New Roman" w:cs="Times New Roman"/>
                <w:bCs/>
                <w:iCs/>
                <w:spacing w:val="4"/>
                <w:sz w:val="24"/>
                <w:szCs w:val="24"/>
                <w:lang w:eastAsia="ru-RU"/>
              </w:rPr>
              <w:t>кількості нападів безпритульних та домашніх тварин.</w:t>
            </w:r>
          </w:p>
        </w:tc>
        <w:tc>
          <w:tcPr>
            <w:tcW w:w="3728" w:type="dxa"/>
          </w:tcPr>
          <w:p w:rsidR="00376773" w:rsidRPr="00646530" w:rsidRDefault="00376773" w:rsidP="00D7572A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4653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Належне дотримання санітарно-епізоотичного стану міста (дані наведені в таблицях 1, 1.2 )</w:t>
            </w:r>
          </w:p>
        </w:tc>
      </w:tr>
    </w:tbl>
    <w:p w:rsidR="00D7572A" w:rsidRDefault="00D7572A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</w:pPr>
    </w:p>
    <w:p w:rsidR="00F8239F" w:rsidRPr="00037537" w:rsidRDefault="00F8239F" w:rsidP="006465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*Стаття 154 Кодексу України про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адміністративні правопорушення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за порушення вимог законодавчих та інших нормативно-правових актів щодо тримання собак і котів у місцях, де це заборонено відповідними Правилами, чи понад установлену кількість, або приведення в громадські місця, або </w:t>
      </w:r>
      <w:proofErr w:type="spellStart"/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вигулювання</w:t>
      </w:r>
      <w:proofErr w:type="spellEnd"/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собак без повідка 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й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намордника, чи  в </w:t>
      </w:r>
      <w:proofErr w:type="spellStart"/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не</w:t>
      </w:r>
      <w:r w:rsidR="0051211D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-</w:t>
      </w:r>
      <w:proofErr w:type="spellEnd"/>
      <w:r w:rsidR="00D32603"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відведених для цього місцях – тягне за собою попередження або накладення штрафу на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Pr="00DE0DD0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від одного до трьох неоподаткованих мінімумів 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доходів </w:t>
      </w:r>
      <w:r w:rsidR="007866A9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мешканців</w:t>
      </w:r>
      <w:r w:rsidR="00961DEC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і попередження</w:t>
      </w:r>
      <w:r w:rsid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 xml:space="preserve"> або накладення штрафу на посадових осіб – від трьох до </w:t>
      </w:r>
      <w:r w:rsidR="00037537" w:rsidRPr="00037537">
        <w:rPr>
          <w:rFonts w:ascii="Times New Roman" w:eastAsia="Times New Roman" w:hAnsi="Times New Roman" w:cs="Times New Roman"/>
          <w:bCs/>
          <w:i/>
          <w:iCs/>
          <w:spacing w:val="-6"/>
          <w:sz w:val="28"/>
          <w:szCs w:val="28"/>
          <w:lang w:eastAsia="ru-RU"/>
        </w:rPr>
        <w:t>п</w:t>
      </w:r>
      <w:r w:rsidR="00037537" w:rsidRPr="00037537">
        <w:rPr>
          <w:rFonts w:ascii="Times New Roman" w:eastAsia="Times New Roman" w:hAnsi="Times New Roman" w:cs="Times New Roman"/>
          <w:i/>
          <w:sz w:val="24"/>
          <w:szCs w:val="24"/>
        </w:rPr>
        <w:t xml:space="preserve">’яти </w:t>
      </w:r>
      <w:r w:rsidR="00037537" w:rsidRPr="000002DB">
        <w:rPr>
          <w:rFonts w:ascii="Times New Roman" w:eastAsia="Times New Roman" w:hAnsi="Times New Roman" w:cs="Times New Roman"/>
          <w:i/>
          <w:sz w:val="28"/>
          <w:szCs w:val="28"/>
        </w:rPr>
        <w:t>неоподат</w:t>
      </w:r>
      <w:r w:rsidR="008E2522" w:rsidRPr="000002DB">
        <w:rPr>
          <w:rFonts w:ascii="Times New Roman" w:eastAsia="Times New Roman" w:hAnsi="Times New Roman" w:cs="Times New Roman"/>
          <w:i/>
          <w:sz w:val="28"/>
          <w:szCs w:val="28"/>
        </w:rPr>
        <w:t>ковуваних мінімумів доходів громадян</w:t>
      </w:r>
    </w:p>
    <w:p w:rsidR="00F8239F" w:rsidRDefault="00F8239F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0002DB" w:rsidRPr="00DE0DD0" w:rsidRDefault="000002DB" w:rsidP="00DE0DD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  <w:lastRenderedPageBreak/>
        <w:t>ІX. Визначення  заходів, за допомогою яких здійснюватиметься відстеження результативності дії регуляторного акта</w:t>
      </w:r>
    </w:p>
    <w:p w:rsidR="00F8239F" w:rsidRPr="00646530" w:rsidRDefault="00F8239F" w:rsidP="00DE0D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pacing w:val="-6"/>
          <w:szCs w:val="28"/>
          <w:lang w:eastAsia="ru-RU"/>
        </w:rPr>
      </w:pP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Базове відстеження результативності дії рішення буде здійснено через</w:t>
      </w:r>
      <w:r w:rsidR="007F325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6 місяців після набуття ним чинності.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Повторне відстеження планується провести через рік.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 відстеження будуть проводитися раз на кожні наступні 3 роки, починаючи з дня закінчення заходів щодо повторного відстеження результативності дії рішення.</w:t>
      </w:r>
    </w:p>
    <w:p w:rsidR="00961DEC" w:rsidRDefault="0033343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Виконання заходів з відстеження його результативності буде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r w:rsidR="008E25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виявлення проблемних питань, вони будуть урегульовані шляхом унесення відповідних змін до регуляторного акта відповідно до чинного законодавства України.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Аналіз регуляторного акта розроблений у відповідності до статей 4, 8 Закону України «Про засади державної регуляторної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політики» з урахуванням вимог П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 Кабінету Міністрів України від 11 березня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2004 року №308</w:t>
      </w:r>
      <w:r w:rsidR="001B7E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змінами.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 зв’язок: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поштова адреса: пл. Молодіжна, </w:t>
      </w:r>
      <w:smartTag w:uri="urn:schemas-microsoft-com:office:smarttags" w:element="metricconverter">
        <w:smartTagPr>
          <w:attr w:name="ProductID" w:val="1, м"/>
        </w:smartTagPr>
        <w:r w:rsidRPr="00DE0DD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 м</w:t>
        </w:r>
      </w:smartTag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Кривий Ріг, 50101; </w:t>
      </w:r>
    </w:p>
    <w:p w:rsidR="00F8239F" w:rsidRPr="00DE0DD0" w:rsidRDefault="00F8239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550, Карий  Іван Олександрович – </w:t>
      </w:r>
      <w:r w:rsidR="00E77115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департаменту розвитку інфраструктури міста </w:t>
      </w:r>
      <w:r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виконкому Криворізької місь</w:t>
      </w:r>
      <w:r w:rsidR="00BC0F43" w:rsidRPr="00DE0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 ради, тел. (0564) 92-19-10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0F43" w:rsidRPr="002A7132" w:rsidRDefault="0033343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електрона </w:t>
      </w:r>
      <w:r w:rsidR="002A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адреса: 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drim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kr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2A7132" w:rsidRPr="002A713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A7132" w:rsidRPr="002A7132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</w:p>
    <w:p w:rsidR="00BC0F43" w:rsidRDefault="00BC0F43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E645E" w:rsidRDefault="00CE645E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293F" w:rsidRDefault="0027293F" w:rsidP="00DE0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23B34" w:rsidRDefault="00A23B34" w:rsidP="00453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В.о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м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іського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голови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–</w:t>
      </w:r>
    </w:p>
    <w:p w:rsidR="0027293F" w:rsidRPr="0027293F" w:rsidRDefault="00A23B34" w:rsidP="00453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</w:t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екретар</w:t>
      </w:r>
      <w:proofErr w:type="spellEnd"/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міської</w:t>
      </w:r>
      <w:proofErr w:type="spellEnd"/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ради</w:t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453DF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ab/>
      </w:r>
      <w:proofErr w:type="spellStart"/>
      <w:r w:rsidR="0027293F" w:rsidRPr="0027293F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С.Маляренко</w:t>
      </w:r>
      <w:proofErr w:type="spellEnd"/>
    </w:p>
    <w:sectPr w:rsidR="0027293F" w:rsidRPr="0027293F" w:rsidSect="002370B4">
      <w:headerReference w:type="default" r:id="rId15"/>
      <w:pgSz w:w="11906" w:h="16838" w:code="9"/>
      <w:pgMar w:top="993" w:right="567" w:bottom="993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8B7" w:rsidRDefault="007228B7">
      <w:pPr>
        <w:spacing w:after="0" w:line="240" w:lineRule="auto"/>
      </w:pPr>
      <w:r>
        <w:separator/>
      </w:r>
    </w:p>
  </w:endnote>
  <w:endnote w:type="continuationSeparator" w:id="0">
    <w:p w:rsidR="007228B7" w:rsidRDefault="0072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8B7" w:rsidRDefault="007228B7">
      <w:pPr>
        <w:spacing w:after="0" w:line="240" w:lineRule="auto"/>
      </w:pPr>
      <w:r>
        <w:separator/>
      </w:r>
    </w:p>
  </w:footnote>
  <w:footnote w:type="continuationSeparator" w:id="0">
    <w:p w:rsidR="007228B7" w:rsidRDefault="0072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735" w:rsidRPr="00E966DF" w:rsidRDefault="00817735" w:rsidP="008A09CF">
    <w:pPr>
      <w:pStyle w:val="a6"/>
      <w:tabs>
        <w:tab w:val="center" w:pos="5102"/>
        <w:tab w:val="left" w:pos="6390"/>
      </w:tabs>
      <w:rPr>
        <w:sz w:val="28"/>
        <w:szCs w:val="28"/>
        <w:lang w:val="uk-UA"/>
      </w:rPr>
    </w:pPr>
    <w:r>
      <w:tab/>
    </w:r>
    <w:r>
      <w:tab/>
    </w:r>
    <w:sdt>
      <w:sdtPr>
        <w:id w:val="-1793894568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Pr="008A09CF">
          <w:rPr>
            <w:sz w:val="28"/>
            <w:szCs w:val="28"/>
          </w:rPr>
          <w:fldChar w:fldCharType="begin"/>
        </w:r>
        <w:r w:rsidRPr="008A09CF">
          <w:rPr>
            <w:sz w:val="28"/>
            <w:szCs w:val="28"/>
          </w:rPr>
          <w:instrText>PAGE   \* MERGEFORMAT</w:instrText>
        </w:r>
        <w:r w:rsidRPr="008A09CF">
          <w:rPr>
            <w:sz w:val="28"/>
            <w:szCs w:val="28"/>
          </w:rPr>
          <w:fldChar w:fldCharType="separate"/>
        </w:r>
        <w:r w:rsidR="0029284F">
          <w:rPr>
            <w:noProof/>
            <w:sz w:val="28"/>
            <w:szCs w:val="28"/>
          </w:rPr>
          <w:t>19</w:t>
        </w:r>
        <w:r w:rsidRPr="008A09CF">
          <w:rPr>
            <w:sz w:val="28"/>
            <w:szCs w:val="28"/>
          </w:rPr>
          <w:fldChar w:fldCharType="end"/>
        </w:r>
      </w:sdtContent>
    </w:sdt>
    <w:r>
      <w:rPr>
        <w:sz w:val="28"/>
        <w:szCs w:val="28"/>
      </w:rPr>
      <w:tab/>
    </w:r>
  </w:p>
  <w:p w:rsidR="00817735" w:rsidRDefault="0081773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E949934"/>
    <w:lvl w:ilvl="0">
      <w:numFmt w:val="bullet"/>
      <w:lvlText w:val="*"/>
      <w:lvlJc w:val="left"/>
    </w:lvl>
  </w:abstractNum>
  <w:abstractNum w:abstractNumId="1">
    <w:nsid w:val="0048751D"/>
    <w:multiLevelType w:val="hybridMultilevel"/>
    <w:tmpl w:val="7184347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C24945"/>
    <w:multiLevelType w:val="hybridMultilevel"/>
    <w:tmpl w:val="DF566038"/>
    <w:lvl w:ilvl="0" w:tplc="0D4096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E4982"/>
    <w:multiLevelType w:val="hybridMultilevel"/>
    <w:tmpl w:val="92F2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D63A6"/>
    <w:multiLevelType w:val="hybridMultilevel"/>
    <w:tmpl w:val="497ED144"/>
    <w:lvl w:ilvl="0" w:tplc="0852AFBC">
      <w:start w:val="9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6906B5F"/>
    <w:multiLevelType w:val="hybridMultilevel"/>
    <w:tmpl w:val="27F2F474"/>
    <w:lvl w:ilvl="0" w:tplc="962A438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6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5022A3A"/>
    <w:multiLevelType w:val="hybridMultilevel"/>
    <w:tmpl w:val="15526D90"/>
    <w:lvl w:ilvl="0" w:tplc="AF40A180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7BB218B"/>
    <w:multiLevelType w:val="hybridMultilevel"/>
    <w:tmpl w:val="046ACB62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84033"/>
    <w:multiLevelType w:val="hybridMultilevel"/>
    <w:tmpl w:val="ECA40C7A"/>
    <w:lvl w:ilvl="0" w:tplc="64EC07C2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9D46806"/>
    <w:multiLevelType w:val="hybridMultilevel"/>
    <w:tmpl w:val="F70C40F6"/>
    <w:lvl w:ilvl="0" w:tplc="CB528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623292"/>
    <w:multiLevelType w:val="hybridMultilevel"/>
    <w:tmpl w:val="B5F651EC"/>
    <w:lvl w:ilvl="0" w:tplc="C9987B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E043F2"/>
    <w:multiLevelType w:val="hybridMultilevel"/>
    <w:tmpl w:val="4752A448"/>
    <w:lvl w:ilvl="0" w:tplc="5CF0F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C91AAC"/>
    <w:multiLevelType w:val="hybridMultilevel"/>
    <w:tmpl w:val="5B1A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228F0"/>
    <w:multiLevelType w:val="hybridMultilevel"/>
    <w:tmpl w:val="6E5A0116"/>
    <w:lvl w:ilvl="0" w:tplc="EA74E2C6">
      <w:start w:val="9"/>
      <w:numFmt w:val="bullet"/>
      <w:lvlText w:val=""/>
      <w:lvlJc w:val="left"/>
      <w:pPr>
        <w:ind w:left="163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>
    <w:nsid w:val="4C2C6F0C"/>
    <w:multiLevelType w:val="hybridMultilevel"/>
    <w:tmpl w:val="30A8E2AA"/>
    <w:lvl w:ilvl="0" w:tplc="6DF4CBC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27C1E95"/>
    <w:multiLevelType w:val="hybridMultilevel"/>
    <w:tmpl w:val="C0ECD0F6"/>
    <w:lvl w:ilvl="0" w:tplc="CA2CA6D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3571D4"/>
    <w:multiLevelType w:val="hybridMultilevel"/>
    <w:tmpl w:val="4512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61318"/>
    <w:multiLevelType w:val="hybridMultilevel"/>
    <w:tmpl w:val="2E9688BA"/>
    <w:lvl w:ilvl="0" w:tplc="F8E400AC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0">
    <w:nsid w:val="645130A4"/>
    <w:multiLevelType w:val="hybridMultilevel"/>
    <w:tmpl w:val="63449472"/>
    <w:lvl w:ilvl="0" w:tplc="07D84160">
      <w:start w:val="1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1">
    <w:nsid w:val="671E3C0C"/>
    <w:multiLevelType w:val="hybridMultilevel"/>
    <w:tmpl w:val="D6ECC23E"/>
    <w:lvl w:ilvl="0" w:tplc="318C1884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8250F36"/>
    <w:multiLevelType w:val="hybridMultilevel"/>
    <w:tmpl w:val="11AA16DC"/>
    <w:lvl w:ilvl="0" w:tplc="32E0221C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68722703"/>
    <w:multiLevelType w:val="hybridMultilevel"/>
    <w:tmpl w:val="CE6CA42C"/>
    <w:lvl w:ilvl="0" w:tplc="4F7827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FB008D3"/>
    <w:multiLevelType w:val="hybridMultilevel"/>
    <w:tmpl w:val="A9F6EC32"/>
    <w:lvl w:ilvl="0" w:tplc="D2D00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8C7E89"/>
    <w:multiLevelType w:val="multilevel"/>
    <w:tmpl w:val="65223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E00F38"/>
    <w:multiLevelType w:val="hybridMultilevel"/>
    <w:tmpl w:val="EF6A6EC4"/>
    <w:lvl w:ilvl="0" w:tplc="2ACEA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DE4C76"/>
    <w:multiLevelType w:val="hybridMultilevel"/>
    <w:tmpl w:val="25A469AE"/>
    <w:lvl w:ilvl="0" w:tplc="DF50B98E">
      <w:start w:val="2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22"/>
  </w:num>
  <w:num w:numId="5">
    <w:abstractNumId w:val="7"/>
  </w:num>
  <w:num w:numId="6">
    <w:abstractNumId w:val="27"/>
  </w:num>
  <w:num w:numId="7">
    <w:abstractNumId w:val="1"/>
  </w:num>
  <w:num w:numId="8">
    <w:abstractNumId w:val="3"/>
  </w:num>
  <w:num w:numId="9">
    <w:abstractNumId w:val="2"/>
  </w:num>
  <w:num w:numId="10">
    <w:abstractNumId w:val="13"/>
  </w:num>
  <w:num w:numId="11">
    <w:abstractNumId w:val="5"/>
  </w:num>
  <w:num w:numId="12">
    <w:abstractNumId w:val="24"/>
  </w:num>
  <w:num w:numId="13">
    <w:abstractNumId w:val="26"/>
  </w:num>
  <w:num w:numId="14">
    <w:abstractNumId w:val="11"/>
  </w:num>
  <w:num w:numId="15">
    <w:abstractNumId w:val="19"/>
  </w:num>
  <w:num w:numId="16">
    <w:abstractNumId w:val="23"/>
  </w:num>
  <w:num w:numId="17">
    <w:abstractNumId w:val="18"/>
  </w:num>
  <w:num w:numId="18">
    <w:abstractNumId w:val="10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4"/>
  </w:num>
  <w:num w:numId="21">
    <w:abstractNumId w:val="25"/>
  </w:num>
  <w:num w:numId="22">
    <w:abstractNumId w:val="20"/>
  </w:num>
  <w:num w:numId="23">
    <w:abstractNumId w:val="21"/>
  </w:num>
  <w:num w:numId="24">
    <w:abstractNumId w:val="17"/>
  </w:num>
  <w:num w:numId="25">
    <w:abstractNumId w:val="4"/>
  </w:num>
  <w:num w:numId="26">
    <w:abstractNumId w:val="15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2B"/>
    <w:rsid w:val="000002DB"/>
    <w:rsid w:val="000008E2"/>
    <w:rsid w:val="00003314"/>
    <w:rsid w:val="00006BEB"/>
    <w:rsid w:val="00013CCC"/>
    <w:rsid w:val="000172AB"/>
    <w:rsid w:val="00020241"/>
    <w:rsid w:val="000223ED"/>
    <w:rsid w:val="00022B0A"/>
    <w:rsid w:val="0002664A"/>
    <w:rsid w:val="0003415B"/>
    <w:rsid w:val="00037537"/>
    <w:rsid w:val="00040A02"/>
    <w:rsid w:val="00041EF0"/>
    <w:rsid w:val="0004417D"/>
    <w:rsid w:val="0004725F"/>
    <w:rsid w:val="00051B49"/>
    <w:rsid w:val="00052F3B"/>
    <w:rsid w:val="0005343A"/>
    <w:rsid w:val="00056ED3"/>
    <w:rsid w:val="00057679"/>
    <w:rsid w:val="00065049"/>
    <w:rsid w:val="00073AE7"/>
    <w:rsid w:val="000741DF"/>
    <w:rsid w:val="00083469"/>
    <w:rsid w:val="00083E1D"/>
    <w:rsid w:val="00084A18"/>
    <w:rsid w:val="000862D3"/>
    <w:rsid w:val="00087846"/>
    <w:rsid w:val="00087CA3"/>
    <w:rsid w:val="0009086B"/>
    <w:rsid w:val="00097CFC"/>
    <w:rsid w:val="000A371D"/>
    <w:rsid w:val="000B0527"/>
    <w:rsid w:val="000B08A3"/>
    <w:rsid w:val="000B18AB"/>
    <w:rsid w:val="000B3CA7"/>
    <w:rsid w:val="000C2912"/>
    <w:rsid w:val="000C49A4"/>
    <w:rsid w:val="000C71F8"/>
    <w:rsid w:val="000C7912"/>
    <w:rsid w:val="000D3C14"/>
    <w:rsid w:val="000D57D0"/>
    <w:rsid w:val="000E00DA"/>
    <w:rsid w:val="000E0D2B"/>
    <w:rsid w:val="000E2DE8"/>
    <w:rsid w:val="000E6656"/>
    <w:rsid w:val="000E73C6"/>
    <w:rsid w:val="000F11F6"/>
    <w:rsid w:val="000F2877"/>
    <w:rsid w:val="000F2B85"/>
    <w:rsid w:val="000F72AF"/>
    <w:rsid w:val="00100E0E"/>
    <w:rsid w:val="00101728"/>
    <w:rsid w:val="00103201"/>
    <w:rsid w:val="00103C28"/>
    <w:rsid w:val="00104038"/>
    <w:rsid w:val="00104E2C"/>
    <w:rsid w:val="00117D2F"/>
    <w:rsid w:val="00120DFB"/>
    <w:rsid w:val="00122707"/>
    <w:rsid w:val="00134057"/>
    <w:rsid w:val="0014010B"/>
    <w:rsid w:val="00145C54"/>
    <w:rsid w:val="00150D03"/>
    <w:rsid w:val="00154C39"/>
    <w:rsid w:val="00157B3C"/>
    <w:rsid w:val="00175209"/>
    <w:rsid w:val="00177B5B"/>
    <w:rsid w:val="00182C95"/>
    <w:rsid w:val="00183F24"/>
    <w:rsid w:val="001866DB"/>
    <w:rsid w:val="001909BB"/>
    <w:rsid w:val="00191D30"/>
    <w:rsid w:val="00192CBF"/>
    <w:rsid w:val="00193D29"/>
    <w:rsid w:val="0019721E"/>
    <w:rsid w:val="00197D42"/>
    <w:rsid w:val="001A0A36"/>
    <w:rsid w:val="001A2F0C"/>
    <w:rsid w:val="001A7E6C"/>
    <w:rsid w:val="001B6968"/>
    <w:rsid w:val="001B7E5D"/>
    <w:rsid w:val="001C2C57"/>
    <w:rsid w:val="001C5503"/>
    <w:rsid w:val="001C5A83"/>
    <w:rsid w:val="001D032E"/>
    <w:rsid w:val="001D10BB"/>
    <w:rsid w:val="001E0EF7"/>
    <w:rsid w:val="001E4A0E"/>
    <w:rsid w:val="001F1731"/>
    <w:rsid w:val="001F5A29"/>
    <w:rsid w:val="00201A40"/>
    <w:rsid w:val="00202526"/>
    <w:rsid w:val="0020768F"/>
    <w:rsid w:val="002147C1"/>
    <w:rsid w:val="002174B0"/>
    <w:rsid w:val="0022236D"/>
    <w:rsid w:val="00223C9A"/>
    <w:rsid w:val="00223CD2"/>
    <w:rsid w:val="00225EE7"/>
    <w:rsid w:val="002318C5"/>
    <w:rsid w:val="002356B2"/>
    <w:rsid w:val="00236653"/>
    <w:rsid w:val="002370B4"/>
    <w:rsid w:val="002372E9"/>
    <w:rsid w:val="00243875"/>
    <w:rsid w:val="00243FB5"/>
    <w:rsid w:val="00246D02"/>
    <w:rsid w:val="00254401"/>
    <w:rsid w:val="00254C93"/>
    <w:rsid w:val="00257569"/>
    <w:rsid w:val="00260075"/>
    <w:rsid w:val="00266CB3"/>
    <w:rsid w:val="0027056A"/>
    <w:rsid w:val="002727B0"/>
    <w:rsid w:val="0027293F"/>
    <w:rsid w:val="00274793"/>
    <w:rsid w:val="00277B6C"/>
    <w:rsid w:val="002804A8"/>
    <w:rsid w:val="00283C2F"/>
    <w:rsid w:val="0028449D"/>
    <w:rsid w:val="00290B35"/>
    <w:rsid w:val="0029284F"/>
    <w:rsid w:val="00297BF2"/>
    <w:rsid w:val="002A532E"/>
    <w:rsid w:val="002A7132"/>
    <w:rsid w:val="002C0E20"/>
    <w:rsid w:val="002C5F8E"/>
    <w:rsid w:val="002D248D"/>
    <w:rsid w:val="002D5336"/>
    <w:rsid w:val="002D61F0"/>
    <w:rsid w:val="002D6CDC"/>
    <w:rsid w:val="002E49CF"/>
    <w:rsid w:val="002E5109"/>
    <w:rsid w:val="002E6EF6"/>
    <w:rsid w:val="002F01D7"/>
    <w:rsid w:val="002F352A"/>
    <w:rsid w:val="002F6B6C"/>
    <w:rsid w:val="002F79BE"/>
    <w:rsid w:val="003033EB"/>
    <w:rsid w:val="00311986"/>
    <w:rsid w:val="003122D5"/>
    <w:rsid w:val="00313DBB"/>
    <w:rsid w:val="003147EA"/>
    <w:rsid w:val="00314D21"/>
    <w:rsid w:val="00315257"/>
    <w:rsid w:val="00315BEE"/>
    <w:rsid w:val="00315C66"/>
    <w:rsid w:val="0031606C"/>
    <w:rsid w:val="00316247"/>
    <w:rsid w:val="00321CA1"/>
    <w:rsid w:val="003225C4"/>
    <w:rsid w:val="00333433"/>
    <w:rsid w:val="00335AA9"/>
    <w:rsid w:val="00342DD0"/>
    <w:rsid w:val="003526FA"/>
    <w:rsid w:val="0035287E"/>
    <w:rsid w:val="00352EEF"/>
    <w:rsid w:val="00355C1B"/>
    <w:rsid w:val="00356091"/>
    <w:rsid w:val="003607D0"/>
    <w:rsid w:val="00360907"/>
    <w:rsid w:val="00361073"/>
    <w:rsid w:val="003652EA"/>
    <w:rsid w:val="00372231"/>
    <w:rsid w:val="00372916"/>
    <w:rsid w:val="003752BD"/>
    <w:rsid w:val="00376773"/>
    <w:rsid w:val="003807B1"/>
    <w:rsid w:val="0038149B"/>
    <w:rsid w:val="00381ACD"/>
    <w:rsid w:val="00383429"/>
    <w:rsid w:val="00384E2F"/>
    <w:rsid w:val="00392A0D"/>
    <w:rsid w:val="0039366A"/>
    <w:rsid w:val="00393DF9"/>
    <w:rsid w:val="00394E51"/>
    <w:rsid w:val="003A4D9F"/>
    <w:rsid w:val="003A5E87"/>
    <w:rsid w:val="003A6772"/>
    <w:rsid w:val="003B11EB"/>
    <w:rsid w:val="003C3234"/>
    <w:rsid w:val="003C4E45"/>
    <w:rsid w:val="003C5FCF"/>
    <w:rsid w:val="003D24D6"/>
    <w:rsid w:val="003D2EEB"/>
    <w:rsid w:val="003D4B5F"/>
    <w:rsid w:val="003E1A00"/>
    <w:rsid w:val="003E1AE0"/>
    <w:rsid w:val="003E5A92"/>
    <w:rsid w:val="003E7907"/>
    <w:rsid w:val="003F30FB"/>
    <w:rsid w:val="003F3202"/>
    <w:rsid w:val="00400E7F"/>
    <w:rsid w:val="0042305C"/>
    <w:rsid w:val="00425C77"/>
    <w:rsid w:val="00431FC1"/>
    <w:rsid w:val="00434301"/>
    <w:rsid w:val="00436F67"/>
    <w:rsid w:val="00445ADD"/>
    <w:rsid w:val="0044730E"/>
    <w:rsid w:val="00447F4E"/>
    <w:rsid w:val="004512AA"/>
    <w:rsid w:val="00453DFC"/>
    <w:rsid w:val="00454C31"/>
    <w:rsid w:val="00457986"/>
    <w:rsid w:val="00460923"/>
    <w:rsid w:val="004615C4"/>
    <w:rsid w:val="00461E34"/>
    <w:rsid w:val="00463826"/>
    <w:rsid w:val="00466716"/>
    <w:rsid w:val="004722A1"/>
    <w:rsid w:val="00480962"/>
    <w:rsid w:val="0048777E"/>
    <w:rsid w:val="004910F3"/>
    <w:rsid w:val="00492F60"/>
    <w:rsid w:val="004972B2"/>
    <w:rsid w:val="004A21DA"/>
    <w:rsid w:val="004A23DE"/>
    <w:rsid w:val="004A4C11"/>
    <w:rsid w:val="004B20FC"/>
    <w:rsid w:val="004B41C4"/>
    <w:rsid w:val="004B4594"/>
    <w:rsid w:val="004D10A7"/>
    <w:rsid w:val="004D333B"/>
    <w:rsid w:val="004D3CD1"/>
    <w:rsid w:val="004D40A2"/>
    <w:rsid w:val="004D6457"/>
    <w:rsid w:val="004D68ED"/>
    <w:rsid w:val="004E02E5"/>
    <w:rsid w:val="004E46CD"/>
    <w:rsid w:val="004E553E"/>
    <w:rsid w:val="004E67C3"/>
    <w:rsid w:val="004F26E2"/>
    <w:rsid w:val="004F4B41"/>
    <w:rsid w:val="004F63FC"/>
    <w:rsid w:val="0050135C"/>
    <w:rsid w:val="0050296A"/>
    <w:rsid w:val="0050316A"/>
    <w:rsid w:val="00504F20"/>
    <w:rsid w:val="005102E5"/>
    <w:rsid w:val="0051047E"/>
    <w:rsid w:val="005108B6"/>
    <w:rsid w:val="00510ED4"/>
    <w:rsid w:val="0051211D"/>
    <w:rsid w:val="00513364"/>
    <w:rsid w:val="00514CD4"/>
    <w:rsid w:val="005161A9"/>
    <w:rsid w:val="00520850"/>
    <w:rsid w:val="00524F19"/>
    <w:rsid w:val="005408D0"/>
    <w:rsid w:val="00540955"/>
    <w:rsid w:val="005424DE"/>
    <w:rsid w:val="00544A19"/>
    <w:rsid w:val="00554455"/>
    <w:rsid w:val="00564D85"/>
    <w:rsid w:val="00565513"/>
    <w:rsid w:val="00565DBB"/>
    <w:rsid w:val="00572832"/>
    <w:rsid w:val="0057433D"/>
    <w:rsid w:val="00585EB3"/>
    <w:rsid w:val="00587B3C"/>
    <w:rsid w:val="00595B7F"/>
    <w:rsid w:val="00595C50"/>
    <w:rsid w:val="005A551C"/>
    <w:rsid w:val="005A5580"/>
    <w:rsid w:val="005B20C8"/>
    <w:rsid w:val="005B6477"/>
    <w:rsid w:val="005C11FD"/>
    <w:rsid w:val="005C3ED0"/>
    <w:rsid w:val="005C6558"/>
    <w:rsid w:val="005D2F21"/>
    <w:rsid w:val="005D4109"/>
    <w:rsid w:val="005D6295"/>
    <w:rsid w:val="005F3B1D"/>
    <w:rsid w:val="005F6919"/>
    <w:rsid w:val="00600253"/>
    <w:rsid w:val="006028DB"/>
    <w:rsid w:val="0060454A"/>
    <w:rsid w:val="00612B54"/>
    <w:rsid w:val="006140CF"/>
    <w:rsid w:val="006168F6"/>
    <w:rsid w:val="00616906"/>
    <w:rsid w:val="00621304"/>
    <w:rsid w:val="006231D4"/>
    <w:rsid w:val="00627282"/>
    <w:rsid w:val="0063009B"/>
    <w:rsid w:val="00632C71"/>
    <w:rsid w:val="00637EE3"/>
    <w:rsid w:val="00642332"/>
    <w:rsid w:val="00642DAD"/>
    <w:rsid w:val="00646530"/>
    <w:rsid w:val="00650564"/>
    <w:rsid w:val="00656C86"/>
    <w:rsid w:val="00657209"/>
    <w:rsid w:val="006627B6"/>
    <w:rsid w:val="0066434E"/>
    <w:rsid w:val="00666A35"/>
    <w:rsid w:val="00666FB5"/>
    <w:rsid w:val="0067042F"/>
    <w:rsid w:val="006705BF"/>
    <w:rsid w:val="00670BA4"/>
    <w:rsid w:val="0067234C"/>
    <w:rsid w:val="00682316"/>
    <w:rsid w:val="006858F7"/>
    <w:rsid w:val="0069016F"/>
    <w:rsid w:val="00693433"/>
    <w:rsid w:val="00694AC7"/>
    <w:rsid w:val="00697431"/>
    <w:rsid w:val="006975E9"/>
    <w:rsid w:val="006A43BA"/>
    <w:rsid w:val="006A4535"/>
    <w:rsid w:val="006A5522"/>
    <w:rsid w:val="006A7236"/>
    <w:rsid w:val="006B0D9B"/>
    <w:rsid w:val="006B5743"/>
    <w:rsid w:val="006B5796"/>
    <w:rsid w:val="006B6EB9"/>
    <w:rsid w:val="006B7B79"/>
    <w:rsid w:val="006C07B3"/>
    <w:rsid w:val="006C1209"/>
    <w:rsid w:val="006C145E"/>
    <w:rsid w:val="006C1634"/>
    <w:rsid w:val="006C2A6D"/>
    <w:rsid w:val="006C7ED3"/>
    <w:rsid w:val="006D1E80"/>
    <w:rsid w:val="006D5787"/>
    <w:rsid w:val="006D7945"/>
    <w:rsid w:val="006E22C5"/>
    <w:rsid w:val="006E316D"/>
    <w:rsid w:val="006E33AE"/>
    <w:rsid w:val="006E5635"/>
    <w:rsid w:val="006E7384"/>
    <w:rsid w:val="006E7D01"/>
    <w:rsid w:val="006F11DA"/>
    <w:rsid w:val="006F1272"/>
    <w:rsid w:val="006F1D83"/>
    <w:rsid w:val="006F2601"/>
    <w:rsid w:val="006F498E"/>
    <w:rsid w:val="006F7BE8"/>
    <w:rsid w:val="00701284"/>
    <w:rsid w:val="00701D7F"/>
    <w:rsid w:val="00713DAE"/>
    <w:rsid w:val="007147A7"/>
    <w:rsid w:val="007228B7"/>
    <w:rsid w:val="00722C0C"/>
    <w:rsid w:val="00723366"/>
    <w:rsid w:val="00724BBC"/>
    <w:rsid w:val="00726E42"/>
    <w:rsid w:val="00727A4A"/>
    <w:rsid w:val="00733074"/>
    <w:rsid w:val="007337CD"/>
    <w:rsid w:val="007475FB"/>
    <w:rsid w:val="0075315E"/>
    <w:rsid w:val="00755647"/>
    <w:rsid w:val="00763867"/>
    <w:rsid w:val="00764E86"/>
    <w:rsid w:val="00764F6B"/>
    <w:rsid w:val="00766173"/>
    <w:rsid w:val="007676F5"/>
    <w:rsid w:val="00770800"/>
    <w:rsid w:val="00770FAE"/>
    <w:rsid w:val="00772F54"/>
    <w:rsid w:val="0077414D"/>
    <w:rsid w:val="00774D35"/>
    <w:rsid w:val="0077738C"/>
    <w:rsid w:val="00782208"/>
    <w:rsid w:val="00784642"/>
    <w:rsid w:val="007866A9"/>
    <w:rsid w:val="00786AE0"/>
    <w:rsid w:val="0079071A"/>
    <w:rsid w:val="00791538"/>
    <w:rsid w:val="00792490"/>
    <w:rsid w:val="00795DB0"/>
    <w:rsid w:val="007A521C"/>
    <w:rsid w:val="007A6DC2"/>
    <w:rsid w:val="007B0999"/>
    <w:rsid w:val="007B1389"/>
    <w:rsid w:val="007B170E"/>
    <w:rsid w:val="007B272A"/>
    <w:rsid w:val="007B549A"/>
    <w:rsid w:val="007B6591"/>
    <w:rsid w:val="007C018D"/>
    <w:rsid w:val="007C09C1"/>
    <w:rsid w:val="007C6537"/>
    <w:rsid w:val="007C731B"/>
    <w:rsid w:val="007D05CF"/>
    <w:rsid w:val="007D1C5E"/>
    <w:rsid w:val="007D48BF"/>
    <w:rsid w:val="007D6C62"/>
    <w:rsid w:val="007E105C"/>
    <w:rsid w:val="007E2CFA"/>
    <w:rsid w:val="007E4A4D"/>
    <w:rsid w:val="007F1605"/>
    <w:rsid w:val="007F1F0A"/>
    <w:rsid w:val="007F3256"/>
    <w:rsid w:val="007F64DA"/>
    <w:rsid w:val="00801977"/>
    <w:rsid w:val="008058B5"/>
    <w:rsid w:val="00810951"/>
    <w:rsid w:val="0081414F"/>
    <w:rsid w:val="00817735"/>
    <w:rsid w:val="008244EC"/>
    <w:rsid w:val="00836DEA"/>
    <w:rsid w:val="00843C08"/>
    <w:rsid w:val="00846D3D"/>
    <w:rsid w:val="00851066"/>
    <w:rsid w:val="008674B1"/>
    <w:rsid w:val="00870898"/>
    <w:rsid w:val="00877F1E"/>
    <w:rsid w:val="0088517F"/>
    <w:rsid w:val="008A09CF"/>
    <w:rsid w:val="008B1A93"/>
    <w:rsid w:val="008B5B14"/>
    <w:rsid w:val="008B6934"/>
    <w:rsid w:val="008B78A3"/>
    <w:rsid w:val="008C04AA"/>
    <w:rsid w:val="008C20AB"/>
    <w:rsid w:val="008C610E"/>
    <w:rsid w:val="008C652E"/>
    <w:rsid w:val="008C79EF"/>
    <w:rsid w:val="008D04AD"/>
    <w:rsid w:val="008D0771"/>
    <w:rsid w:val="008D68EF"/>
    <w:rsid w:val="008D760D"/>
    <w:rsid w:val="008E0104"/>
    <w:rsid w:val="008E2522"/>
    <w:rsid w:val="008E27E3"/>
    <w:rsid w:val="008F0213"/>
    <w:rsid w:val="008F2D0B"/>
    <w:rsid w:val="00905B3C"/>
    <w:rsid w:val="00906239"/>
    <w:rsid w:val="00916ABF"/>
    <w:rsid w:val="00916D6F"/>
    <w:rsid w:val="009222DF"/>
    <w:rsid w:val="00923E60"/>
    <w:rsid w:val="009254BD"/>
    <w:rsid w:val="00926D95"/>
    <w:rsid w:val="00931647"/>
    <w:rsid w:val="00934231"/>
    <w:rsid w:val="009342ED"/>
    <w:rsid w:val="009356A3"/>
    <w:rsid w:val="00936EAA"/>
    <w:rsid w:val="009477E5"/>
    <w:rsid w:val="00951FF2"/>
    <w:rsid w:val="00953768"/>
    <w:rsid w:val="009546D6"/>
    <w:rsid w:val="00960524"/>
    <w:rsid w:val="00961DEC"/>
    <w:rsid w:val="00962F17"/>
    <w:rsid w:val="00967EDC"/>
    <w:rsid w:val="00970314"/>
    <w:rsid w:val="00984962"/>
    <w:rsid w:val="00985537"/>
    <w:rsid w:val="009863F1"/>
    <w:rsid w:val="00990B0E"/>
    <w:rsid w:val="009918D5"/>
    <w:rsid w:val="00991A12"/>
    <w:rsid w:val="0099664A"/>
    <w:rsid w:val="009A0DBD"/>
    <w:rsid w:val="009A65E8"/>
    <w:rsid w:val="009A6CD5"/>
    <w:rsid w:val="009B18F2"/>
    <w:rsid w:val="009B3825"/>
    <w:rsid w:val="009B38A7"/>
    <w:rsid w:val="009C445B"/>
    <w:rsid w:val="009C627A"/>
    <w:rsid w:val="009C74FC"/>
    <w:rsid w:val="009D444E"/>
    <w:rsid w:val="009D5D63"/>
    <w:rsid w:val="009F0899"/>
    <w:rsid w:val="009F4111"/>
    <w:rsid w:val="009F4BAC"/>
    <w:rsid w:val="009F4F62"/>
    <w:rsid w:val="00A00A11"/>
    <w:rsid w:val="00A065EB"/>
    <w:rsid w:val="00A126F0"/>
    <w:rsid w:val="00A1358E"/>
    <w:rsid w:val="00A144E8"/>
    <w:rsid w:val="00A14C6B"/>
    <w:rsid w:val="00A176DD"/>
    <w:rsid w:val="00A23B34"/>
    <w:rsid w:val="00A24B72"/>
    <w:rsid w:val="00A25F64"/>
    <w:rsid w:val="00A2602A"/>
    <w:rsid w:val="00A31315"/>
    <w:rsid w:val="00A32E42"/>
    <w:rsid w:val="00A35843"/>
    <w:rsid w:val="00A4010F"/>
    <w:rsid w:val="00A423B0"/>
    <w:rsid w:val="00A43E2C"/>
    <w:rsid w:val="00A46D49"/>
    <w:rsid w:val="00A4751C"/>
    <w:rsid w:val="00A50B10"/>
    <w:rsid w:val="00A51022"/>
    <w:rsid w:val="00A51875"/>
    <w:rsid w:val="00A5489A"/>
    <w:rsid w:val="00A54B86"/>
    <w:rsid w:val="00A56751"/>
    <w:rsid w:val="00A64D5D"/>
    <w:rsid w:val="00A70D63"/>
    <w:rsid w:val="00A7374A"/>
    <w:rsid w:val="00A746C5"/>
    <w:rsid w:val="00A90D01"/>
    <w:rsid w:val="00A91724"/>
    <w:rsid w:val="00A91A71"/>
    <w:rsid w:val="00A92775"/>
    <w:rsid w:val="00A94043"/>
    <w:rsid w:val="00A94162"/>
    <w:rsid w:val="00A96CF0"/>
    <w:rsid w:val="00A97F7D"/>
    <w:rsid w:val="00AA262D"/>
    <w:rsid w:val="00AA3A2B"/>
    <w:rsid w:val="00AA602D"/>
    <w:rsid w:val="00AA6DB8"/>
    <w:rsid w:val="00AA758A"/>
    <w:rsid w:val="00AB0DE8"/>
    <w:rsid w:val="00AB39FB"/>
    <w:rsid w:val="00AC3481"/>
    <w:rsid w:val="00AC3829"/>
    <w:rsid w:val="00AC6497"/>
    <w:rsid w:val="00AC6ABB"/>
    <w:rsid w:val="00AC755D"/>
    <w:rsid w:val="00AD17FD"/>
    <w:rsid w:val="00AD3E61"/>
    <w:rsid w:val="00AD44C8"/>
    <w:rsid w:val="00AD567E"/>
    <w:rsid w:val="00AD775A"/>
    <w:rsid w:val="00AE0DFD"/>
    <w:rsid w:val="00AE48DC"/>
    <w:rsid w:val="00AE5BE1"/>
    <w:rsid w:val="00AF1607"/>
    <w:rsid w:val="00AF472F"/>
    <w:rsid w:val="00AF63E3"/>
    <w:rsid w:val="00AF7B45"/>
    <w:rsid w:val="00B05222"/>
    <w:rsid w:val="00B13188"/>
    <w:rsid w:val="00B17967"/>
    <w:rsid w:val="00B17ABE"/>
    <w:rsid w:val="00B17C8E"/>
    <w:rsid w:val="00B205D8"/>
    <w:rsid w:val="00B2191D"/>
    <w:rsid w:val="00B22806"/>
    <w:rsid w:val="00B23B99"/>
    <w:rsid w:val="00B251D5"/>
    <w:rsid w:val="00B271F6"/>
    <w:rsid w:val="00B31E64"/>
    <w:rsid w:val="00B43584"/>
    <w:rsid w:val="00B47373"/>
    <w:rsid w:val="00B4799C"/>
    <w:rsid w:val="00B50722"/>
    <w:rsid w:val="00B54258"/>
    <w:rsid w:val="00B57736"/>
    <w:rsid w:val="00B60260"/>
    <w:rsid w:val="00B665C3"/>
    <w:rsid w:val="00B70318"/>
    <w:rsid w:val="00B73E26"/>
    <w:rsid w:val="00B755BC"/>
    <w:rsid w:val="00B8067A"/>
    <w:rsid w:val="00B90901"/>
    <w:rsid w:val="00B91935"/>
    <w:rsid w:val="00B91BCA"/>
    <w:rsid w:val="00B93596"/>
    <w:rsid w:val="00B97F51"/>
    <w:rsid w:val="00BA188B"/>
    <w:rsid w:val="00BA45A8"/>
    <w:rsid w:val="00BA4A29"/>
    <w:rsid w:val="00BA548B"/>
    <w:rsid w:val="00BA5AE9"/>
    <w:rsid w:val="00BA6CB3"/>
    <w:rsid w:val="00BA76B4"/>
    <w:rsid w:val="00BA7B85"/>
    <w:rsid w:val="00BA7CE5"/>
    <w:rsid w:val="00BB14B3"/>
    <w:rsid w:val="00BC0F43"/>
    <w:rsid w:val="00BC34C2"/>
    <w:rsid w:val="00BD3B95"/>
    <w:rsid w:val="00BE0F93"/>
    <w:rsid w:val="00BE3E8F"/>
    <w:rsid w:val="00BE7BD8"/>
    <w:rsid w:val="00BF0B19"/>
    <w:rsid w:val="00BF543C"/>
    <w:rsid w:val="00BF70FA"/>
    <w:rsid w:val="00C0131B"/>
    <w:rsid w:val="00C03975"/>
    <w:rsid w:val="00C07E2D"/>
    <w:rsid w:val="00C12010"/>
    <w:rsid w:val="00C16299"/>
    <w:rsid w:val="00C2068D"/>
    <w:rsid w:val="00C2095F"/>
    <w:rsid w:val="00C21BDF"/>
    <w:rsid w:val="00C22F28"/>
    <w:rsid w:val="00C34024"/>
    <w:rsid w:val="00C35E2E"/>
    <w:rsid w:val="00C37816"/>
    <w:rsid w:val="00C40967"/>
    <w:rsid w:val="00C436AD"/>
    <w:rsid w:val="00C4391A"/>
    <w:rsid w:val="00C441C6"/>
    <w:rsid w:val="00C44867"/>
    <w:rsid w:val="00C471CE"/>
    <w:rsid w:val="00C47522"/>
    <w:rsid w:val="00C56DE2"/>
    <w:rsid w:val="00C6308D"/>
    <w:rsid w:val="00C65705"/>
    <w:rsid w:val="00C702DC"/>
    <w:rsid w:val="00C727FC"/>
    <w:rsid w:val="00C730DB"/>
    <w:rsid w:val="00C7733C"/>
    <w:rsid w:val="00C77DEF"/>
    <w:rsid w:val="00C82C40"/>
    <w:rsid w:val="00C8486D"/>
    <w:rsid w:val="00C85E17"/>
    <w:rsid w:val="00C8654F"/>
    <w:rsid w:val="00C94C7A"/>
    <w:rsid w:val="00C95681"/>
    <w:rsid w:val="00C97361"/>
    <w:rsid w:val="00CA268B"/>
    <w:rsid w:val="00CA2F12"/>
    <w:rsid w:val="00CA5E75"/>
    <w:rsid w:val="00CA7115"/>
    <w:rsid w:val="00CA71B1"/>
    <w:rsid w:val="00CA7D17"/>
    <w:rsid w:val="00CB1C5C"/>
    <w:rsid w:val="00CB4910"/>
    <w:rsid w:val="00CB59AD"/>
    <w:rsid w:val="00CC1AD2"/>
    <w:rsid w:val="00CC4D8D"/>
    <w:rsid w:val="00CC75DD"/>
    <w:rsid w:val="00CD0598"/>
    <w:rsid w:val="00CD3A35"/>
    <w:rsid w:val="00CD60F3"/>
    <w:rsid w:val="00CD670C"/>
    <w:rsid w:val="00CD7C43"/>
    <w:rsid w:val="00CE645E"/>
    <w:rsid w:val="00CE65D7"/>
    <w:rsid w:val="00CE6A9A"/>
    <w:rsid w:val="00CF56B2"/>
    <w:rsid w:val="00D02162"/>
    <w:rsid w:val="00D023AB"/>
    <w:rsid w:val="00D03590"/>
    <w:rsid w:val="00D11133"/>
    <w:rsid w:val="00D1281D"/>
    <w:rsid w:val="00D17648"/>
    <w:rsid w:val="00D30909"/>
    <w:rsid w:val="00D32603"/>
    <w:rsid w:val="00D3292B"/>
    <w:rsid w:val="00D33338"/>
    <w:rsid w:val="00D3697A"/>
    <w:rsid w:val="00D4300A"/>
    <w:rsid w:val="00D4627E"/>
    <w:rsid w:val="00D513D8"/>
    <w:rsid w:val="00D5299B"/>
    <w:rsid w:val="00D5413C"/>
    <w:rsid w:val="00D611F7"/>
    <w:rsid w:val="00D66CB8"/>
    <w:rsid w:val="00D740C1"/>
    <w:rsid w:val="00D7572A"/>
    <w:rsid w:val="00D84257"/>
    <w:rsid w:val="00D95C29"/>
    <w:rsid w:val="00DA16CB"/>
    <w:rsid w:val="00DA3111"/>
    <w:rsid w:val="00DA4F86"/>
    <w:rsid w:val="00DA57F7"/>
    <w:rsid w:val="00DA6935"/>
    <w:rsid w:val="00DB41D5"/>
    <w:rsid w:val="00DC7668"/>
    <w:rsid w:val="00DD52ED"/>
    <w:rsid w:val="00DE0DD0"/>
    <w:rsid w:val="00DF1BAE"/>
    <w:rsid w:val="00DF7080"/>
    <w:rsid w:val="00E03124"/>
    <w:rsid w:val="00E04199"/>
    <w:rsid w:val="00E10391"/>
    <w:rsid w:val="00E11824"/>
    <w:rsid w:val="00E12587"/>
    <w:rsid w:val="00E13119"/>
    <w:rsid w:val="00E14F1D"/>
    <w:rsid w:val="00E17F04"/>
    <w:rsid w:val="00E207D8"/>
    <w:rsid w:val="00E215D9"/>
    <w:rsid w:val="00E25DA1"/>
    <w:rsid w:val="00E27114"/>
    <w:rsid w:val="00E31016"/>
    <w:rsid w:val="00E32204"/>
    <w:rsid w:val="00E34F80"/>
    <w:rsid w:val="00E41DCC"/>
    <w:rsid w:val="00E438A9"/>
    <w:rsid w:val="00E46CFC"/>
    <w:rsid w:val="00E577BF"/>
    <w:rsid w:val="00E5787A"/>
    <w:rsid w:val="00E60CAA"/>
    <w:rsid w:val="00E62002"/>
    <w:rsid w:val="00E6349A"/>
    <w:rsid w:val="00E77115"/>
    <w:rsid w:val="00E77572"/>
    <w:rsid w:val="00E81EEE"/>
    <w:rsid w:val="00E84AA3"/>
    <w:rsid w:val="00E92974"/>
    <w:rsid w:val="00E92E55"/>
    <w:rsid w:val="00E966DF"/>
    <w:rsid w:val="00EA1909"/>
    <w:rsid w:val="00EA5A23"/>
    <w:rsid w:val="00EB2A36"/>
    <w:rsid w:val="00EC3527"/>
    <w:rsid w:val="00EC76B6"/>
    <w:rsid w:val="00EC7DBD"/>
    <w:rsid w:val="00ED1955"/>
    <w:rsid w:val="00ED32B0"/>
    <w:rsid w:val="00ED4396"/>
    <w:rsid w:val="00ED4A46"/>
    <w:rsid w:val="00ED7231"/>
    <w:rsid w:val="00EE3B62"/>
    <w:rsid w:val="00EE7699"/>
    <w:rsid w:val="00EF09B9"/>
    <w:rsid w:val="00EF09CF"/>
    <w:rsid w:val="00EF66E5"/>
    <w:rsid w:val="00F01EA4"/>
    <w:rsid w:val="00F051F3"/>
    <w:rsid w:val="00F10EBC"/>
    <w:rsid w:val="00F15D7C"/>
    <w:rsid w:val="00F20C4B"/>
    <w:rsid w:val="00F214BC"/>
    <w:rsid w:val="00F2753C"/>
    <w:rsid w:val="00F315D0"/>
    <w:rsid w:val="00F32D2B"/>
    <w:rsid w:val="00F444BF"/>
    <w:rsid w:val="00F454F0"/>
    <w:rsid w:val="00F45C62"/>
    <w:rsid w:val="00F52C6F"/>
    <w:rsid w:val="00F63C92"/>
    <w:rsid w:val="00F67729"/>
    <w:rsid w:val="00F72EDF"/>
    <w:rsid w:val="00F74A1D"/>
    <w:rsid w:val="00F75CD1"/>
    <w:rsid w:val="00F7778B"/>
    <w:rsid w:val="00F81687"/>
    <w:rsid w:val="00F81893"/>
    <w:rsid w:val="00F821E4"/>
    <w:rsid w:val="00F8239F"/>
    <w:rsid w:val="00F82B71"/>
    <w:rsid w:val="00F83535"/>
    <w:rsid w:val="00F9192D"/>
    <w:rsid w:val="00FA1184"/>
    <w:rsid w:val="00FA4F2A"/>
    <w:rsid w:val="00FA60B7"/>
    <w:rsid w:val="00FA7BCE"/>
    <w:rsid w:val="00FB378C"/>
    <w:rsid w:val="00FB4C6B"/>
    <w:rsid w:val="00FB7C11"/>
    <w:rsid w:val="00FC35B6"/>
    <w:rsid w:val="00FD086F"/>
    <w:rsid w:val="00FD396B"/>
    <w:rsid w:val="00FD51A1"/>
    <w:rsid w:val="00FE196C"/>
    <w:rsid w:val="00FE3ED9"/>
    <w:rsid w:val="00FE7014"/>
    <w:rsid w:val="00FE70FF"/>
    <w:rsid w:val="00FF2B25"/>
    <w:rsid w:val="00FF34DE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09"/>
    <w:rPr>
      <w:lang w:val="uk-UA"/>
    </w:rPr>
  </w:style>
  <w:style w:type="paragraph" w:styleId="1">
    <w:name w:val="heading 1"/>
    <w:basedOn w:val="a"/>
    <w:next w:val="a"/>
    <w:link w:val="10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3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8239F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F8239F"/>
  </w:style>
  <w:style w:type="character" w:styleId="a3">
    <w:name w:val="Hyperlink"/>
    <w:unhideWhenUsed/>
    <w:rsid w:val="00F823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239F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nhideWhenUsed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F823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823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Body Text"/>
    <w:basedOn w:val="a"/>
    <w:link w:val="12"/>
    <w:unhideWhenUsed/>
    <w:rsid w:val="00F823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F8239F"/>
    <w:rPr>
      <w:lang w:val="uk-UA"/>
    </w:rPr>
  </w:style>
  <w:style w:type="paragraph" w:styleId="ae">
    <w:name w:val="Body Text Indent"/>
    <w:basedOn w:val="a"/>
    <w:link w:val="af"/>
    <w:unhideWhenUsed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semiHidden/>
    <w:unhideWhenUsed/>
    <w:rsid w:val="00F823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Indent 2"/>
    <w:basedOn w:val="a"/>
    <w:link w:val="22"/>
    <w:unhideWhenUsed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semiHidden/>
    <w:unhideWhenUsed/>
    <w:rsid w:val="00F823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82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unhideWhenUsed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semiHidden/>
    <w:rsid w:val="00F823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locked/>
    <w:rsid w:val="00F8239F"/>
  </w:style>
  <w:style w:type="paragraph" w:styleId="af3">
    <w:name w:val="No Spacing"/>
    <w:link w:val="af2"/>
    <w:uiPriority w:val="1"/>
    <w:qFormat/>
    <w:rsid w:val="00F8239F"/>
    <w:pPr>
      <w:spacing w:after="0" w:line="240" w:lineRule="auto"/>
    </w:pPr>
  </w:style>
  <w:style w:type="paragraph" w:customStyle="1" w:styleId="af4">
    <w:name w:val="Нормальний текст"/>
    <w:basedOn w:val="a"/>
    <w:rsid w:val="00F8239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customStyle="1" w:styleId="13">
    <w:name w:val="Без интервала1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">
    <w:name w:val="Заголовок №1_"/>
    <w:link w:val="15"/>
    <w:locked/>
    <w:rsid w:val="00F8239F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locked/>
    <w:rsid w:val="00F8239F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6">
    <w:name w:val="Знак Знак1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locked/>
    <w:rsid w:val="00F8239F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26">
    <w:name w:val="Стиль2"/>
    <w:rsid w:val="00F8239F"/>
  </w:style>
  <w:style w:type="character" w:customStyle="1" w:styleId="rvts23">
    <w:name w:val="rvts23"/>
    <w:rsid w:val="00F8239F"/>
  </w:style>
  <w:style w:type="character" w:customStyle="1" w:styleId="rvts82">
    <w:name w:val="rvts82"/>
    <w:rsid w:val="00F8239F"/>
  </w:style>
  <w:style w:type="character" w:customStyle="1" w:styleId="17">
    <w:name w:val="Строгий1"/>
    <w:rsid w:val="00F8239F"/>
    <w:rPr>
      <w:b/>
      <w:bCs/>
    </w:rPr>
  </w:style>
  <w:style w:type="character" w:customStyle="1" w:styleId="12">
    <w:name w:val="Основной текст Знак1"/>
    <w:link w:val="ac"/>
    <w:locked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7">
    <w:name w:val="Основной текст (2)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28">
    <w:name w:val="Основной текст (2) + Не полужирный"/>
    <w:rsid w:val="00F8239F"/>
  </w:style>
  <w:style w:type="character" w:customStyle="1" w:styleId="apple-converted-space">
    <w:name w:val="apple-converted-space"/>
    <w:rsid w:val="00F8239F"/>
  </w:style>
  <w:style w:type="character" w:customStyle="1" w:styleId="af8">
    <w:name w:val="Основной текст + Полужирный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18">
    <w:name w:val="Основной текст + Полужирный1"/>
    <w:rsid w:val="00F8239F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af9">
    <w:name w:val="Колонтитул"/>
    <w:rsid w:val="00F8239F"/>
    <w:rPr>
      <w:rFonts w:ascii="Times New Roman" w:hAnsi="Times New Roman" w:cs="Times New Roman" w:hint="default"/>
      <w:strike w:val="0"/>
      <w:dstrike w:val="0"/>
      <w:noProof/>
      <w:sz w:val="22"/>
      <w:szCs w:val="22"/>
      <w:u w:val="none"/>
      <w:effect w:val="none"/>
    </w:rPr>
  </w:style>
  <w:style w:type="table" w:styleId="afa">
    <w:name w:val="Table Grid"/>
    <w:basedOn w:val="a1"/>
    <w:uiPriority w:val="59"/>
    <w:rsid w:val="00F82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mphasis"/>
    <w:basedOn w:val="a0"/>
    <w:uiPriority w:val="20"/>
    <w:qFormat/>
    <w:rsid w:val="00F8239F"/>
    <w:rPr>
      <w:i/>
      <w:iCs/>
    </w:rPr>
  </w:style>
  <w:style w:type="paragraph" w:styleId="afc">
    <w:name w:val="List Paragraph"/>
    <w:basedOn w:val="a"/>
    <w:uiPriority w:val="34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3">
    <w:name w:val="Основной текст (3)_"/>
    <w:link w:val="34"/>
    <w:rsid w:val="00F8239F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8239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rsid w:val="00F8239F"/>
    <w:rPr>
      <w:rFonts w:cs="Times New Roman"/>
    </w:rPr>
  </w:style>
  <w:style w:type="character" w:styleId="afd">
    <w:name w:val="Strong"/>
    <w:basedOn w:val="a0"/>
    <w:uiPriority w:val="22"/>
    <w:qFormat/>
    <w:rsid w:val="00F8239F"/>
    <w:rPr>
      <w:b/>
      <w:bCs/>
    </w:rPr>
  </w:style>
  <w:style w:type="paragraph" w:customStyle="1" w:styleId="35">
    <w:name w:val="Без интервала3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rsid w:val="00F823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rvps14">
    <w:name w:val="rvps14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8239F"/>
  </w:style>
  <w:style w:type="paragraph" w:customStyle="1" w:styleId="4">
    <w:name w:val="Без интервала4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HTML1">
    <w:name w:val="HTML Cite"/>
    <w:basedOn w:val="a0"/>
    <w:uiPriority w:val="99"/>
    <w:semiHidden/>
    <w:unhideWhenUsed/>
    <w:rsid w:val="00F823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09"/>
    <w:rPr>
      <w:lang w:val="uk-UA"/>
    </w:rPr>
  </w:style>
  <w:style w:type="paragraph" w:styleId="1">
    <w:name w:val="heading 1"/>
    <w:basedOn w:val="a"/>
    <w:next w:val="a"/>
    <w:link w:val="10"/>
    <w:qFormat/>
    <w:rsid w:val="00F8239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8239F"/>
    <w:pPr>
      <w:keepNext/>
      <w:spacing w:before="120" w:after="0" w:line="240" w:lineRule="auto"/>
      <w:ind w:left="567"/>
      <w:outlineLvl w:val="2"/>
    </w:pPr>
    <w:rPr>
      <w:rFonts w:ascii="Antiqua" w:eastAsia="Times New Roman" w:hAnsi="Antiqua" w:cs="Times New Roman"/>
      <w:b/>
      <w:i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3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8239F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F8239F"/>
  </w:style>
  <w:style w:type="character" w:styleId="a3">
    <w:name w:val="Hyperlink"/>
    <w:unhideWhenUsed/>
    <w:rsid w:val="00F823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8239F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nhideWhenUsed/>
    <w:rsid w:val="00F823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F823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nhideWhenUsed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F823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F8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8239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c">
    <w:name w:val="Body Text"/>
    <w:basedOn w:val="a"/>
    <w:link w:val="12"/>
    <w:unhideWhenUsed/>
    <w:rsid w:val="00F8239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F8239F"/>
    <w:rPr>
      <w:lang w:val="uk-UA"/>
    </w:rPr>
  </w:style>
  <w:style w:type="paragraph" w:styleId="ae">
    <w:name w:val="Body Text Indent"/>
    <w:basedOn w:val="a"/>
    <w:link w:val="af"/>
    <w:unhideWhenUsed/>
    <w:rsid w:val="00F8239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semiHidden/>
    <w:unhideWhenUsed/>
    <w:rsid w:val="00F823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Indent 2"/>
    <w:basedOn w:val="a"/>
    <w:link w:val="22"/>
    <w:unhideWhenUsed/>
    <w:rsid w:val="00F8239F"/>
    <w:pPr>
      <w:spacing w:after="0" w:line="240" w:lineRule="auto"/>
      <w:ind w:left="193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semiHidden/>
    <w:unhideWhenUsed/>
    <w:rsid w:val="00F823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F82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unhideWhenUsed/>
    <w:rsid w:val="00F8239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1">
    <w:name w:val="Текст выноски Знак"/>
    <w:basedOn w:val="a0"/>
    <w:link w:val="af0"/>
    <w:semiHidden/>
    <w:rsid w:val="00F823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locked/>
    <w:rsid w:val="00F8239F"/>
  </w:style>
  <w:style w:type="paragraph" w:styleId="af3">
    <w:name w:val="No Spacing"/>
    <w:link w:val="af2"/>
    <w:uiPriority w:val="1"/>
    <w:qFormat/>
    <w:rsid w:val="00F8239F"/>
    <w:pPr>
      <w:spacing w:after="0" w:line="240" w:lineRule="auto"/>
    </w:pPr>
  </w:style>
  <w:style w:type="paragraph" w:customStyle="1" w:styleId="af4">
    <w:name w:val="Нормальний текст"/>
    <w:basedOn w:val="a"/>
    <w:rsid w:val="00F8239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5">
    <w:name w:val="Назва документа"/>
    <w:basedOn w:val="a"/>
    <w:next w:val="af4"/>
    <w:rsid w:val="00F8239F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customStyle="1" w:styleId="13">
    <w:name w:val="Без интервала1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4">
    <w:name w:val="Заголовок №1_"/>
    <w:link w:val="15"/>
    <w:locked/>
    <w:rsid w:val="00F8239F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F8239F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bCs/>
      <w:lang w:val="ru-RU"/>
    </w:rPr>
  </w:style>
  <w:style w:type="character" w:customStyle="1" w:styleId="af6">
    <w:name w:val="Подпись к таблице_"/>
    <w:link w:val="af7"/>
    <w:locked/>
    <w:rsid w:val="00F8239F"/>
    <w:rPr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F8239F"/>
    <w:pPr>
      <w:widowControl w:val="0"/>
      <w:shd w:val="clear" w:color="auto" w:fill="FFFFFF"/>
      <w:spacing w:after="0" w:line="240" w:lineRule="atLeast"/>
    </w:pPr>
    <w:rPr>
      <w:lang w:val="ru-RU"/>
    </w:rPr>
  </w:style>
  <w:style w:type="character" w:customStyle="1" w:styleId="23">
    <w:name w:val="Основной текст (2)_"/>
    <w:link w:val="210"/>
    <w:locked/>
    <w:rsid w:val="00F8239F"/>
    <w:rPr>
      <w:b/>
      <w:bCs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F8239F"/>
    <w:pPr>
      <w:widowControl w:val="0"/>
      <w:shd w:val="clear" w:color="auto" w:fill="FFFFFF"/>
      <w:spacing w:after="0" w:line="274" w:lineRule="exact"/>
    </w:pPr>
    <w:rPr>
      <w:b/>
      <w:bCs/>
      <w:lang w:val="ru-RU"/>
    </w:rPr>
  </w:style>
  <w:style w:type="paragraph" w:customStyle="1" w:styleId="16">
    <w:name w:val="Знак Знак1 Знак"/>
    <w:basedOn w:val="a"/>
    <w:rsid w:val="00F8239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Подпись к таблице (2)_"/>
    <w:link w:val="25"/>
    <w:locked/>
    <w:rsid w:val="00F8239F"/>
    <w:rPr>
      <w:b/>
      <w:bCs/>
      <w:shd w:val="clear" w:color="auto" w:fill="FFFFFF"/>
    </w:rPr>
  </w:style>
  <w:style w:type="paragraph" w:customStyle="1" w:styleId="25">
    <w:name w:val="Подпись к таблице (2)"/>
    <w:basedOn w:val="a"/>
    <w:link w:val="24"/>
    <w:rsid w:val="00F8239F"/>
    <w:pPr>
      <w:widowControl w:val="0"/>
      <w:shd w:val="clear" w:color="auto" w:fill="FFFFFF"/>
      <w:spacing w:after="0" w:line="240" w:lineRule="atLeast"/>
    </w:pPr>
    <w:rPr>
      <w:b/>
      <w:bCs/>
      <w:lang w:val="ru-RU"/>
    </w:rPr>
  </w:style>
  <w:style w:type="character" w:customStyle="1" w:styleId="FontStyle20">
    <w:name w:val="Font Style20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F8239F"/>
    <w:rPr>
      <w:rFonts w:ascii="Times New Roman" w:hAnsi="Times New Roman" w:cs="Times New Roman" w:hint="default"/>
      <w:sz w:val="26"/>
      <w:szCs w:val="26"/>
    </w:rPr>
  </w:style>
  <w:style w:type="character" w:customStyle="1" w:styleId="26">
    <w:name w:val="Стиль2"/>
    <w:rsid w:val="00F8239F"/>
  </w:style>
  <w:style w:type="character" w:customStyle="1" w:styleId="rvts23">
    <w:name w:val="rvts23"/>
    <w:rsid w:val="00F8239F"/>
  </w:style>
  <w:style w:type="character" w:customStyle="1" w:styleId="rvts82">
    <w:name w:val="rvts82"/>
    <w:rsid w:val="00F8239F"/>
  </w:style>
  <w:style w:type="character" w:customStyle="1" w:styleId="17">
    <w:name w:val="Строгий1"/>
    <w:rsid w:val="00F8239F"/>
    <w:rPr>
      <w:b/>
      <w:bCs/>
    </w:rPr>
  </w:style>
  <w:style w:type="character" w:customStyle="1" w:styleId="12">
    <w:name w:val="Основной текст Знак1"/>
    <w:link w:val="ac"/>
    <w:locked/>
    <w:rsid w:val="00F823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7">
    <w:name w:val="Основной текст (2)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28">
    <w:name w:val="Основной текст (2) + Не полужирный"/>
    <w:rsid w:val="00F8239F"/>
  </w:style>
  <w:style w:type="character" w:customStyle="1" w:styleId="apple-converted-space">
    <w:name w:val="apple-converted-space"/>
    <w:rsid w:val="00F8239F"/>
  </w:style>
  <w:style w:type="character" w:customStyle="1" w:styleId="af8">
    <w:name w:val="Основной текст + Полужирный"/>
    <w:rsid w:val="00F8239F"/>
    <w:rPr>
      <w:rFonts w:ascii="Times New Roman" w:hAnsi="Times New Roman" w:cs="Times New Roman" w:hint="default"/>
      <w:b/>
      <w:bCs/>
      <w:sz w:val="22"/>
      <w:szCs w:val="22"/>
      <w:u w:val="single"/>
    </w:rPr>
  </w:style>
  <w:style w:type="character" w:customStyle="1" w:styleId="18">
    <w:name w:val="Основной текст + Полужирный1"/>
    <w:rsid w:val="00F8239F"/>
    <w:rPr>
      <w:rFonts w:ascii="Times New Roman" w:hAnsi="Times New Roman" w:cs="Times New Roman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af9">
    <w:name w:val="Колонтитул"/>
    <w:rsid w:val="00F8239F"/>
    <w:rPr>
      <w:rFonts w:ascii="Times New Roman" w:hAnsi="Times New Roman" w:cs="Times New Roman" w:hint="default"/>
      <w:strike w:val="0"/>
      <w:dstrike w:val="0"/>
      <w:noProof/>
      <w:sz w:val="22"/>
      <w:szCs w:val="22"/>
      <w:u w:val="none"/>
      <w:effect w:val="none"/>
    </w:rPr>
  </w:style>
  <w:style w:type="table" w:styleId="afa">
    <w:name w:val="Table Grid"/>
    <w:basedOn w:val="a1"/>
    <w:uiPriority w:val="59"/>
    <w:rsid w:val="00F82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mphasis"/>
    <w:basedOn w:val="a0"/>
    <w:uiPriority w:val="20"/>
    <w:qFormat/>
    <w:rsid w:val="00F8239F"/>
    <w:rPr>
      <w:i/>
      <w:iCs/>
    </w:rPr>
  </w:style>
  <w:style w:type="paragraph" w:styleId="afc">
    <w:name w:val="List Paragraph"/>
    <w:basedOn w:val="a"/>
    <w:uiPriority w:val="34"/>
    <w:qFormat/>
    <w:rsid w:val="00F8239F"/>
    <w:pPr>
      <w:ind w:left="720"/>
      <w:contextualSpacing/>
    </w:pPr>
    <w:rPr>
      <w:lang w:val="ru-RU"/>
    </w:rPr>
  </w:style>
  <w:style w:type="paragraph" w:customStyle="1" w:styleId="29">
    <w:name w:val="Без интервала2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3">
    <w:name w:val="Основной текст (3)_"/>
    <w:link w:val="34"/>
    <w:rsid w:val="00F8239F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8239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z w:val="28"/>
      <w:szCs w:val="28"/>
      <w:lang w:val="ru-RU"/>
    </w:rPr>
  </w:style>
  <w:style w:type="character" w:customStyle="1" w:styleId="rvts0">
    <w:name w:val="rvts0"/>
    <w:rsid w:val="00F8239F"/>
    <w:rPr>
      <w:rFonts w:cs="Times New Roman"/>
    </w:rPr>
  </w:style>
  <w:style w:type="character" w:styleId="afd">
    <w:name w:val="Strong"/>
    <w:basedOn w:val="a0"/>
    <w:uiPriority w:val="22"/>
    <w:qFormat/>
    <w:rsid w:val="00F8239F"/>
    <w:rPr>
      <w:b/>
      <w:bCs/>
    </w:rPr>
  </w:style>
  <w:style w:type="paragraph" w:customStyle="1" w:styleId="35">
    <w:name w:val="Без интервала3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rsid w:val="00F823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rvps14">
    <w:name w:val="rvps14"/>
    <w:basedOn w:val="a"/>
    <w:rsid w:val="00F8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8239F"/>
  </w:style>
  <w:style w:type="paragraph" w:customStyle="1" w:styleId="4">
    <w:name w:val="Без интервала4"/>
    <w:rsid w:val="00F823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HTML1">
    <w:name w:val="HTML Cite"/>
    <w:basedOn w:val="a0"/>
    <w:uiPriority w:val="99"/>
    <w:semiHidden/>
    <w:unhideWhenUsed/>
    <w:rsid w:val="00F823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r.gov.u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neprstat.gov.u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neprstat.gov.ua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bneprstat.gov.u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neprstat.gov.ua/" TargetMode="External"/><Relationship Id="rId14" Type="http://schemas.openxmlformats.org/officeDocument/2006/relationships/hyperlink" Target="https://dp.npu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14737-D650-44D6-A3CC-8128BBA29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28</Pages>
  <Words>37654</Words>
  <Characters>21463</Characters>
  <Application>Microsoft Office Word</Application>
  <DocSecurity>0</DocSecurity>
  <Lines>178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ugkx553_1</dc:creator>
  <cp:lastModifiedBy>Яна Косьяненко</cp:lastModifiedBy>
  <cp:revision>258</cp:revision>
  <cp:lastPrinted>2018-09-28T14:04:00Z</cp:lastPrinted>
  <dcterms:created xsi:type="dcterms:W3CDTF">2018-09-25T05:47:00Z</dcterms:created>
  <dcterms:modified xsi:type="dcterms:W3CDTF">2018-10-01T06:55:00Z</dcterms:modified>
</cp:coreProperties>
</file>