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AB" w:rsidRPr="00723245" w:rsidRDefault="00666CAB" w:rsidP="00292BC2">
      <w:pPr>
        <w:ind w:left="-360"/>
        <w:rPr>
          <w:color w:val="000000"/>
        </w:rPr>
      </w:pPr>
      <w:r w:rsidRPr="00723245">
        <w:rPr>
          <w:color w:val="000000"/>
        </w:rPr>
        <w:t xml:space="preserve">                                                                   </w:t>
      </w:r>
      <w:r w:rsidRPr="001309A0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pt">
            <v:imagedata r:id="rId4" o:title=""/>
          </v:shape>
        </w:pict>
      </w:r>
    </w:p>
    <w:p w:rsidR="00666CAB" w:rsidRPr="00723245" w:rsidRDefault="00666CAB" w:rsidP="00292BC2">
      <w:pPr>
        <w:jc w:val="center"/>
        <w:rPr>
          <w:b/>
          <w:color w:val="000000"/>
        </w:rPr>
      </w:pPr>
      <w:r w:rsidRPr="00723245">
        <w:rPr>
          <w:b/>
          <w:color w:val="000000"/>
        </w:rPr>
        <w:t>САКСАГАНСЬКА  РАЙОННА У МІСТІРАДА</w:t>
      </w:r>
    </w:p>
    <w:p w:rsidR="00666CAB" w:rsidRPr="00723245" w:rsidRDefault="00666CAB" w:rsidP="00292BC2">
      <w:pPr>
        <w:jc w:val="center"/>
        <w:rPr>
          <w:b/>
          <w:color w:val="000000"/>
          <w:szCs w:val="28"/>
        </w:rPr>
      </w:pPr>
      <w:r w:rsidRPr="00723245">
        <w:rPr>
          <w:b/>
          <w:color w:val="000000"/>
          <w:szCs w:val="28"/>
        </w:rPr>
        <w:t>ВИКОНАВЧИЙ  КОМІТЕТ</w:t>
      </w:r>
    </w:p>
    <w:p w:rsidR="00666CAB" w:rsidRPr="00723245" w:rsidRDefault="00666CAB" w:rsidP="00292BC2">
      <w:pPr>
        <w:rPr>
          <w:b/>
          <w:color w:val="000000"/>
        </w:rPr>
      </w:pPr>
    </w:p>
    <w:p w:rsidR="00666CAB" w:rsidRPr="00723245" w:rsidRDefault="00666CAB" w:rsidP="00292BC2">
      <w:pPr>
        <w:pStyle w:val="Heading2"/>
        <w:rPr>
          <w:color w:val="000000"/>
          <w:szCs w:val="36"/>
          <w:lang w:val="uk-UA"/>
        </w:rPr>
      </w:pPr>
      <w:r w:rsidRPr="00723245">
        <w:rPr>
          <w:color w:val="000000"/>
          <w:szCs w:val="36"/>
        </w:rPr>
        <w:t>РІ Ш Е Н Н Я</w:t>
      </w:r>
    </w:p>
    <w:p w:rsidR="00666CAB" w:rsidRPr="00723245" w:rsidRDefault="00666CAB" w:rsidP="00292BC2">
      <w:pPr>
        <w:rPr>
          <w:b/>
          <w:color w:val="000000"/>
          <w:spacing w:val="100"/>
          <w:sz w:val="20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666CAB" w:rsidRPr="00723245" w:rsidTr="0026259B">
        <w:tc>
          <w:tcPr>
            <w:tcW w:w="3190" w:type="dxa"/>
          </w:tcPr>
          <w:p w:rsidR="00666CAB" w:rsidRPr="00723245" w:rsidRDefault="00666CAB" w:rsidP="0094287E">
            <w:pPr>
              <w:rPr>
                <w:color w:val="000000"/>
              </w:rPr>
            </w:pPr>
            <w:r w:rsidRPr="00723245">
              <w:rPr>
                <w:color w:val="000000"/>
              </w:rPr>
              <w:t>16 січня 2013 року</w:t>
            </w:r>
          </w:p>
        </w:tc>
        <w:tc>
          <w:tcPr>
            <w:tcW w:w="3190" w:type="dxa"/>
          </w:tcPr>
          <w:p w:rsidR="00666CAB" w:rsidRPr="00723245" w:rsidRDefault="00666CAB" w:rsidP="0026259B">
            <w:pPr>
              <w:jc w:val="center"/>
              <w:rPr>
                <w:b/>
                <w:color w:val="000000"/>
                <w:spacing w:val="100"/>
                <w:sz w:val="20"/>
              </w:rPr>
            </w:pPr>
            <w:r w:rsidRPr="00723245">
              <w:rPr>
                <w:color w:val="000000"/>
              </w:rP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666CAB" w:rsidRPr="00723245" w:rsidRDefault="00666CAB" w:rsidP="0026259B">
            <w:pPr>
              <w:jc w:val="center"/>
              <w:rPr>
                <w:color w:val="000000"/>
              </w:rPr>
            </w:pPr>
            <w:r w:rsidRPr="00723245">
              <w:rPr>
                <w:color w:val="000000"/>
              </w:rPr>
              <w:t xml:space="preserve">№ </w:t>
            </w:r>
            <w:r>
              <w:rPr>
                <w:color w:val="000000"/>
              </w:rPr>
              <w:t>22</w:t>
            </w:r>
            <w:r w:rsidRPr="00723245">
              <w:rPr>
                <w:color w:val="000000"/>
              </w:rPr>
              <w:t xml:space="preserve">      </w:t>
            </w:r>
          </w:p>
        </w:tc>
      </w:tr>
    </w:tbl>
    <w:p w:rsidR="00666CAB" w:rsidRPr="00723245" w:rsidRDefault="00666CAB" w:rsidP="00292BC2">
      <w:pPr>
        <w:rPr>
          <w:b/>
          <w:color w:val="000000"/>
          <w:spacing w:val="100"/>
          <w:szCs w:val="28"/>
        </w:rPr>
      </w:pPr>
    </w:p>
    <w:p w:rsidR="00666CAB" w:rsidRPr="00723245" w:rsidRDefault="00666CAB" w:rsidP="00292BC2">
      <w:pPr>
        <w:jc w:val="both"/>
        <w:rPr>
          <w:color w:val="000000"/>
          <w:sz w:val="16"/>
          <w:szCs w:val="16"/>
        </w:rPr>
      </w:pPr>
    </w:p>
    <w:p w:rsidR="00666CAB" w:rsidRPr="00723245" w:rsidRDefault="00666CAB" w:rsidP="00292BC2">
      <w:pPr>
        <w:jc w:val="both"/>
        <w:rPr>
          <w:color w:val="000000"/>
          <w:sz w:val="16"/>
          <w:szCs w:val="16"/>
        </w:rPr>
      </w:pPr>
    </w:p>
    <w:p w:rsidR="00666CAB" w:rsidRPr="00723245" w:rsidRDefault="00666CAB" w:rsidP="00292BC2">
      <w:pPr>
        <w:jc w:val="both"/>
        <w:rPr>
          <w:color w:val="000000"/>
          <w:sz w:val="16"/>
          <w:szCs w:val="16"/>
        </w:rPr>
      </w:pPr>
    </w:p>
    <w:p w:rsidR="00666CAB" w:rsidRPr="00723245" w:rsidRDefault="00666CAB" w:rsidP="00292BC2">
      <w:pPr>
        <w:ind w:hanging="180"/>
        <w:rPr>
          <w:color w:val="000000"/>
          <w:szCs w:val="28"/>
        </w:rPr>
      </w:pPr>
      <w:r w:rsidRPr="00723245">
        <w:rPr>
          <w:color w:val="000000"/>
          <w:szCs w:val="28"/>
        </w:rPr>
        <w:t>⌐                                                         ¬</w:t>
      </w:r>
    </w:p>
    <w:p w:rsidR="00666CAB" w:rsidRPr="00723245" w:rsidRDefault="00666CAB" w:rsidP="00292BC2">
      <w:pPr>
        <w:rPr>
          <w:b/>
          <w:i/>
          <w:color w:val="000000"/>
          <w:szCs w:val="28"/>
          <w:lang w:val="ru-RU"/>
        </w:rPr>
      </w:pPr>
      <w:r w:rsidRPr="00723245">
        <w:rPr>
          <w:b/>
          <w:i/>
          <w:color w:val="000000"/>
          <w:szCs w:val="28"/>
        </w:rPr>
        <w:t xml:space="preserve">Про погодження </w:t>
      </w:r>
      <w:r w:rsidRPr="00723245">
        <w:rPr>
          <w:b/>
          <w:i/>
          <w:color w:val="000000"/>
          <w:szCs w:val="28"/>
          <w:lang w:val="ru-RU"/>
        </w:rPr>
        <w:t>звіту про вико-</w:t>
      </w:r>
    </w:p>
    <w:p w:rsidR="00666CAB" w:rsidRPr="00723245" w:rsidRDefault="00666CAB" w:rsidP="00292BC2">
      <w:pPr>
        <w:rPr>
          <w:b/>
          <w:i/>
          <w:color w:val="000000"/>
          <w:szCs w:val="28"/>
          <w:lang w:val="ru-RU"/>
        </w:rPr>
      </w:pPr>
      <w:r w:rsidRPr="00723245">
        <w:rPr>
          <w:b/>
          <w:i/>
          <w:color w:val="000000"/>
          <w:szCs w:val="28"/>
          <w:lang w:val="ru-RU"/>
        </w:rPr>
        <w:t>нання Програми розвитку фізич-</w:t>
      </w:r>
    </w:p>
    <w:p w:rsidR="00666CAB" w:rsidRPr="00723245" w:rsidRDefault="00666CAB" w:rsidP="00292BC2">
      <w:pPr>
        <w:rPr>
          <w:b/>
          <w:i/>
          <w:color w:val="000000"/>
          <w:szCs w:val="28"/>
          <w:lang w:val="ru-RU"/>
        </w:rPr>
      </w:pPr>
      <w:r w:rsidRPr="00723245">
        <w:rPr>
          <w:b/>
          <w:i/>
          <w:color w:val="000000"/>
          <w:szCs w:val="28"/>
          <w:lang w:val="ru-RU"/>
        </w:rPr>
        <w:t>ної культури і спорту в Сакса-</w:t>
      </w:r>
    </w:p>
    <w:p w:rsidR="00666CAB" w:rsidRPr="00723245" w:rsidRDefault="00666CAB" w:rsidP="00292BC2">
      <w:pPr>
        <w:rPr>
          <w:b/>
          <w:i/>
          <w:color w:val="000000"/>
          <w:szCs w:val="28"/>
          <w:lang w:val="ru-RU"/>
        </w:rPr>
      </w:pPr>
      <w:r w:rsidRPr="00723245">
        <w:rPr>
          <w:b/>
          <w:i/>
          <w:color w:val="000000"/>
          <w:szCs w:val="28"/>
          <w:lang w:val="ru-RU"/>
        </w:rPr>
        <w:t xml:space="preserve">ганському районі на 2011-2015 </w:t>
      </w:r>
    </w:p>
    <w:p w:rsidR="00666CAB" w:rsidRPr="00723245" w:rsidRDefault="00666CAB" w:rsidP="00292BC2">
      <w:pPr>
        <w:rPr>
          <w:b/>
          <w:i/>
          <w:color w:val="000000"/>
          <w:szCs w:val="28"/>
          <w:lang w:val="ru-RU"/>
        </w:rPr>
      </w:pPr>
      <w:r w:rsidRPr="00723245">
        <w:rPr>
          <w:b/>
          <w:i/>
          <w:color w:val="000000"/>
          <w:szCs w:val="28"/>
          <w:lang w:val="ru-RU"/>
        </w:rPr>
        <w:t>роки у 2012 році</w:t>
      </w:r>
    </w:p>
    <w:p w:rsidR="00666CAB" w:rsidRPr="00723245" w:rsidRDefault="00666CAB" w:rsidP="00292BC2">
      <w:pPr>
        <w:rPr>
          <w:color w:val="000000"/>
          <w:szCs w:val="28"/>
        </w:rPr>
      </w:pPr>
    </w:p>
    <w:p w:rsidR="00666CAB" w:rsidRPr="00723245" w:rsidRDefault="00666CAB" w:rsidP="00292BC2">
      <w:pPr>
        <w:jc w:val="both"/>
        <w:rPr>
          <w:color w:val="000000"/>
          <w:szCs w:val="28"/>
        </w:rPr>
      </w:pPr>
    </w:p>
    <w:p w:rsidR="00666CAB" w:rsidRPr="00723245" w:rsidRDefault="00666CAB" w:rsidP="00292BC2">
      <w:pPr>
        <w:jc w:val="both"/>
        <w:rPr>
          <w:color w:val="000000"/>
        </w:rPr>
      </w:pPr>
      <w:r w:rsidRPr="00723245">
        <w:rPr>
          <w:color w:val="000000"/>
          <w:szCs w:val="28"/>
        </w:rPr>
        <w:t xml:space="preserve">        На виконання пріоритетних завдань, затверджених рішенням районної у місті ради від 30 грудня 2010 року № 26 «Про затвердження Програми розвитку фізичної культури і спорту в Саксаганському районі на 2011-2015 роки», керуючись Законом України «Про місцеве самоврядування в Україні»,виконком районної у місті ради ВИРІШИВ:</w:t>
      </w:r>
    </w:p>
    <w:p w:rsidR="00666CAB" w:rsidRPr="00723245" w:rsidRDefault="00666CAB" w:rsidP="00292BC2">
      <w:pPr>
        <w:jc w:val="both"/>
        <w:rPr>
          <w:color w:val="000000"/>
          <w:szCs w:val="28"/>
        </w:rPr>
      </w:pPr>
    </w:p>
    <w:p w:rsidR="00666CAB" w:rsidRPr="00723245" w:rsidRDefault="00666CAB" w:rsidP="00292BC2">
      <w:pPr>
        <w:jc w:val="both"/>
        <w:rPr>
          <w:color w:val="000000"/>
          <w:szCs w:val="28"/>
        </w:rPr>
      </w:pPr>
      <w:r w:rsidRPr="00723245">
        <w:rPr>
          <w:color w:val="000000"/>
          <w:szCs w:val="28"/>
        </w:rPr>
        <w:t xml:space="preserve">        1. Погодити звіт про виконання </w:t>
      </w:r>
      <w:r w:rsidRPr="00723245">
        <w:rPr>
          <w:color w:val="000000"/>
          <w:szCs w:val="28"/>
          <w:lang w:val="ru-RU"/>
        </w:rPr>
        <w:t>Програми розвитку фізичної культури і спорту в Саксаганському районі на 2011-2015 роки</w:t>
      </w:r>
      <w:r w:rsidRPr="00723245">
        <w:rPr>
          <w:color w:val="000000"/>
          <w:szCs w:val="28"/>
        </w:rPr>
        <w:t xml:space="preserve"> у 2012 році (додаток).</w:t>
      </w:r>
    </w:p>
    <w:p w:rsidR="00666CAB" w:rsidRPr="00723245" w:rsidRDefault="00666CAB" w:rsidP="00292BC2">
      <w:pPr>
        <w:jc w:val="both"/>
        <w:rPr>
          <w:color w:val="000000"/>
          <w:szCs w:val="28"/>
        </w:rPr>
      </w:pPr>
      <w:r w:rsidRPr="00723245">
        <w:rPr>
          <w:color w:val="000000"/>
          <w:szCs w:val="28"/>
        </w:rPr>
        <w:t xml:space="preserve">        2. Внести питання «Про затвердження звіту щодо виконання Програми розвитку фізичної культури і спорту в Саксаганському районі на 2011-2015 роки» на розгляд чергової сесії районної у місті ради.</w:t>
      </w:r>
    </w:p>
    <w:p w:rsidR="00666CAB" w:rsidRPr="00723245" w:rsidRDefault="00666CAB" w:rsidP="00292BC2">
      <w:pPr>
        <w:jc w:val="both"/>
        <w:rPr>
          <w:color w:val="000000"/>
          <w:szCs w:val="28"/>
        </w:rPr>
      </w:pPr>
      <w:r w:rsidRPr="00723245">
        <w:rPr>
          <w:color w:val="000000"/>
          <w:szCs w:val="28"/>
        </w:rPr>
        <w:t xml:space="preserve">        3. Головному спеціалісту з інформаційних технологій Веселову К. І. оприлюднити рішення на офіційному веб-сайті виконкому районної у місті ради у визначений чинним законодавством термін.</w:t>
      </w:r>
    </w:p>
    <w:p w:rsidR="00666CAB" w:rsidRPr="00723245" w:rsidRDefault="00666CAB" w:rsidP="00292BC2">
      <w:pPr>
        <w:jc w:val="both"/>
        <w:rPr>
          <w:color w:val="000000"/>
          <w:szCs w:val="28"/>
        </w:rPr>
      </w:pPr>
      <w:r w:rsidRPr="00723245">
        <w:rPr>
          <w:color w:val="000000"/>
          <w:szCs w:val="28"/>
        </w:rPr>
        <w:t xml:space="preserve">        4. Контроль за виконанням рішення покласти на комітет з фізичної культури та спорту (Толбас В. О.) та заступника голови районної у місті ради з питань діяльності виконавчих органів ради Скляр С. Л.</w:t>
      </w:r>
    </w:p>
    <w:p w:rsidR="00666CAB" w:rsidRPr="00723245" w:rsidRDefault="00666CAB" w:rsidP="00292BC2">
      <w:pPr>
        <w:tabs>
          <w:tab w:val="left" w:pos="7088"/>
        </w:tabs>
        <w:jc w:val="both"/>
        <w:rPr>
          <w:color w:val="000000"/>
          <w:szCs w:val="28"/>
        </w:rPr>
      </w:pPr>
    </w:p>
    <w:p w:rsidR="00666CAB" w:rsidRPr="00723245" w:rsidRDefault="00666CAB" w:rsidP="00292BC2">
      <w:pPr>
        <w:tabs>
          <w:tab w:val="left" w:pos="7088"/>
        </w:tabs>
        <w:jc w:val="both"/>
        <w:rPr>
          <w:color w:val="000000"/>
          <w:szCs w:val="28"/>
        </w:rPr>
      </w:pPr>
    </w:p>
    <w:p w:rsidR="00666CAB" w:rsidRPr="00723245" w:rsidRDefault="00666CAB" w:rsidP="00C82241">
      <w:pPr>
        <w:tabs>
          <w:tab w:val="left" w:pos="7088"/>
        </w:tabs>
        <w:jc w:val="both"/>
        <w:rPr>
          <w:color w:val="000000"/>
          <w:szCs w:val="28"/>
        </w:rPr>
      </w:pPr>
      <w:r w:rsidRPr="00723245">
        <w:rPr>
          <w:color w:val="000000"/>
          <w:szCs w:val="28"/>
        </w:rPr>
        <w:t>Голова районної у місті ради                                                   В. Беззубченко</w:t>
      </w:r>
    </w:p>
    <w:p w:rsidR="00666CAB" w:rsidRPr="00723245" w:rsidRDefault="00666CAB" w:rsidP="00292BC2">
      <w:pPr>
        <w:tabs>
          <w:tab w:val="left" w:pos="7020"/>
        </w:tabs>
        <w:jc w:val="both"/>
        <w:rPr>
          <w:color w:val="000000"/>
          <w:szCs w:val="28"/>
        </w:rPr>
      </w:pPr>
    </w:p>
    <w:p w:rsidR="00666CAB" w:rsidRPr="00292BC2" w:rsidRDefault="00666CAB">
      <w:pPr>
        <w:rPr>
          <w:szCs w:val="28"/>
        </w:rPr>
      </w:pPr>
    </w:p>
    <w:sectPr w:rsidR="00666CAB" w:rsidRPr="00292BC2" w:rsidSect="00292BC2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DE9"/>
    <w:rsid w:val="00087328"/>
    <w:rsid w:val="001309A0"/>
    <w:rsid w:val="00150326"/>
    <w:rsid w:val="0016151C"/>
    <w:rsid w:val="00190DE5"/>
    <w:rsid w:val="001F0681"/>
    <w:rsid w:val="00225DE9"/>
    <w:rsid w:val="0026259B"/>
    <w:rsid w:val="00292BC2"/>
    <w:rsid w:val="002A687B"/>
    <w:rsid w:val="002B155E"/>
    <w:rsid w:val="0032101D"/>
    <w:rsid w:val="00345CC5"/>
    <w:rsid w:val="003465C4"/>
    <w:rsid w:val="00365EFF"/>
    <w:rsid w:val="003903C6"/>
    <w:rsid w:val="003E7086"/>
    <w:rsid w:val="003F5C5E"/>
    <w:rsid w:val="00413B6B"/>
    <w:rsid w:val="004578CF"/>
    <w:rsid w:val="00471621"/>
    <w:rsid w:val="004723A0"/>
    <w:rsid w:val="00481A50"/>
    <w:rsid w:val="00502B81"/>
    <w:rsid w:val="005426FE"/>
    <w:rsid w:val="005973FF"/>
    <w:rsid w:val="005C3AE5"/>
    <w:rsid w:val="00654B1E"/>
    <w:rsid w:val="00666CAB"/>
    <w:rsid w:val="00677A5F"/>
    <w:rsid w:val="006A644A"/>
    <w:rsid w:val="006C797A"/>
    <w:rsid w:val="00723245"/>
    <w:rsid w:val="00736BA4"/>
    <w:rsid w:val="00753A7A"/>
    <w:rsid w:val="00756D80"/>
    <w:rsid w:val="00774F49"/>
    <w:rsid w:val="007D20B0"/>
    <w:rsid w:val="007D6B6C"/>
    <w:rsid w:val="007E7CF8"/>
    <w:rsid w:val="00843B5F"/>
    <w:rsid w:val="00891C69"/>
    <w:rsid w:val="008D50A0"/>
    <w:rsid w:val="00904376"/>
    <w:rsid w:val="0094287E"/>
    <w:rsid w:val="00971BC4"/>
    <w:rsid w:val="00993413"/>
    <w:rsid w:val="009969B9"/>
    <w:rsid w:val="009C00E2"/>
    <w:rsid w:val="009C4177"/>
    <w:rsid w:val="00A21197"/>
    <w:rsid w:val="00A50631"/>
    <w:rsid w:val="00A6476B"/>
    <w:rsid w:val="00A65D30"/>
    <w:rsid w:val="00A71175"/>
    <w:rsid w:val="00A82FBB"/>
    <w:rsid w:val="00AB09C0"/>
    <w:rsid w:val="00AC7EA0"/>
    <w:rsid w:val="00B42348"/>
    <w:rsid w:val="00B6209D"/>
    <w:rsid w:val="00B755FF"/>
    <w:rsid w:val="00BF6A58"/>
    <w:rsid w:val="00C441FD"/>
    <w:rsid w:val="00C82241"/>
    <w:rsid w:val="00C84C65"/>
    <w:rsid w:val="00C916B4"/>
    <w:rsid w:val="00C94CAB"/>
    <w:rsid w:val="00CC556A"/>
    <w:rsid w:val="00CE1BAB"/>
    <w:rsid w:val="00D07DE4"/>
    <w:rsid w:val="00D52F2F"/>
    <w:rsid w:val="00D55339"/>
    <w:rsid w:val="00D56EBC"/>
    <w:rsid w:val="00D72EA3"/>
    <w:rsid w:val="00D851DB"/>
    <w:rsid w:val="00DA298C"/>
    <w:rsid w:val="00E32F7C"/>
    <w:rsid w:val="00E55DC7"/>
    <w:rsid w:val="00E75824"/>
    <w:rsid w:val="00EA6FCD"/>
    <w:rsid w:val="00ED1B91"/>
    <w:rsid w:val="00F50A54"/>
    <w:rsid w:val="00F76A56"/>
    <w:rsid w:val="00F936A1"/>
    <w:rsid w:val="00FB3F5A"/>
    <w:rsid w:val="00FE09D5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BC2"/>
    <w:rPr>
      <w:rFonts w:ascii="Times New Roman" w:eastAsia="Times New Roman" w:hAnsi="Times New Roman"/>
      <w:sz w:val="28"/>
      <w:szCs w:val="24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2BC2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92BC2"/>
    <w:rPr>
      <w:rFonts w:ascii="Times New Roman" w:hAnsi="Times New Roman" w:cs="Times New Roman"/>
      <w:b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292BC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1</Pages>
  <Words>239</Words>
  <Characters>1363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2013-01-11T09:59:00Z</cp:lastPrinted>
  <dcterms:created xsi:type="dcterms:W3CDTF">2013-01-10T16:08:00Z</dcterms:created>
  <dcterms:modified xsi:type="dcterms:W3CDTF">2013-01-21T08:54:00Z</dcterms:modified>
</cp:coreProperties>
</file>