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20E4" w:rsidRDefault="00EC20E4" w:rsidP="00EC20E4">
      <w:pPr>
        <w:ind w:left="-360"/>
        <w:rPr>
          <w:color w:val="FFFFFF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  <w:r>
        <w:rPr>
          <w:color w:val="FFFFFF"/>
          <w:sz w:val="28"/>
          <w:szCs w:val="28"/>
        </w:rPr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2pt;height:57.6pt" o:ole="">
            <v:imagedata r:id="rId4" o:title=""/>
          </v:shape>
          <o:OLEObject Type="Embed" ProgID="Word.Picture.6" ShapeID="_x0000_i1025" DrawAspect="Content" ObjectID="_1422796054" r:id="rId5"/>
        </w:object>
      </w:r>
      <w:r>
        <w:rPr>
          <w:color w:val="FFFFFF"/>
          <w:sz w:val="28"/>
          <w:szCs w:val="28"/>
        </w:rPr>
        <w:t xml:space="preserve">                                              </w:t>
      </w:r>
    </w:p>
    <w:p w:rsidR="00EC20E4" w:rsidRDefault="00EC20E4" w:rsidP="00EC20E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САКСАГАНСЬКА РАЙОННА У МІСТІ </w:t>
      </w:r>
      <w:r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>РАДА</w:t>
      </w:r>
    </w:p>
    <w:p w:rsidR="00EC20E4" w:rsidRDefault="00EC20E4" w:rsidP="00EC20E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ВИКОНАВЧИЙ  КОМІТЕТ</w:t>
      </w:r>
    </w:p>
    <w:p w:rsidR="00EC20E4" w:rsidRDefault="00EC20E4" w:rsidP="00EC20E4">
      <w:pPr>
        <w:rPr>
          <w:b/>
          <w:sz w:val="28"/>
          <w:szCs w:val="28"/>
        </w:rPr>
      </w:pPr>
    </w:p>
    <w:p w:rsidR="00EC20E4" w:rsidRDefault="000B7C05" w:rsidP="00EC20E4">
      <w:pPr>
        <w:pStyle w:val="2"/>
        <w:rPr>
          <w:szCs w:val="36"/>
          <w:lang w:val="uk-UA"/>
        </w:rPr>
      </w:pPr>
      <w:r>
        <w:rPr>
          <w:szCs w:val="36"/>
          <w:lang w:val="uk-UA"/>
        </w:rPr>
        <w:t>ПРОЕКТ</w:t>
      </w:r>
      <w:r w:rsidR="00EC20E4">
        <w:rPr>
          <w:szCs w:val="36"/>
          <w:lang w:val="uk-UA"/>
        </w:rPr>
        <w:t xml:space="preserve">  </w:t>
      </w:r>
      <w:r w:rsidR="00EC20E4">
        <w:rPr>
          <w:szCs w:val="36"/>
        </w:rPr>
        <w:t>Р</w:t>
      </w:r>
      <w:r w:rsidR="00EC20E4">
        <w:rPr>
          <w:szCs w:val="36"/>
          <w:lang w:val="uk-UA"/>
        </w:rPr>
        <w:t xml:space="preserve"> </w:t>
      </w:r>
      <w:r w:rsidR="00EC20E4">
        <w:rPr>
          <w:szCs w:val="36"/>
        </w:rPr>
        <w:t xml:space="preserve">І Ш Е Н </w:t>
      </w:r>
      <w:proofErr w:type="spellStart"/>
      <w:r w:rsidR="00EC20E4">
        <w:rPr>
          <w:szCs w:val="36"/>
        </w:rPr>
        <w:t>Н</w:t>
      </w:r>
      <w:proofErr w:type="spellEnd"/>
      <w:r w:rsidR="00EC20E4">
        <w:rPr>
          <w:szCs w:val="36"/>
        </w:rPr>
        <w:t xml:space="preserve"> Я</w:t>
      </w:r>
    </w:p>
    <w:p w:rsidR="00EC20E4" w:rsidRDefault="00EC20E4" w:rsidP="00EC20E4">
      <w:pPr>
        <w:rPr>
          <w:b/>
          <w:spacing w:val="100"/>
          <w:sz w:val="28"/>
          <w:szCs w:val="28"/>
        </w:rPr>
      </w:pP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EC20E4" w:rsidTr="00EC20E4">
        <w:trPr>
          <w:trHeight w:val="367"/>
        </w:trPr>
        <w:tc>
          <w:tcPr>
            <w:tcW w:w="3190" w:type="dxa"/>
          </w:tcPr>
          <w:p w:rsidR="00EC20E4" w:rsidRDefault="00ED29DC" w:rsidP="00E7743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E77435">
              <w:rPr>
                <w:sz w:val="28"/>
                <w:szCs w:val="28"/>
                <w:lang w:val="ru-RU"/>
              </w:rPr>
              <w:t>20</w:t>
            </w:r>
            <w:r w:rsidR="00C675D7">
              <w:rPr>
                <w:sz w:val="28"/>
                <w:szCs w:val="28"/>
              </w:rPr>
              <w:t xml:space="preserve"> </w:t>
            </w:r>
            <w:proofErr w:type="spellStart"/>
            <w:r w:rsidR="00E77435">
              <w:rPr>
                <w:sz w:val="28"/>
                <w:szCs w:val="28"/>
                <w:lang w:val="ru-RU"/>
              </w:rPr>
              <w:t>березня</w:t>
            </w:r>
            <w:proofErr w:type="spellEnd"/>
            <w:r w:rsidR="00EC20E4">
              <w:rPr>
                <w:sz w:val="28"/>
                <w:szCs w:val="28"/>
              </w:rPr>
              <w:t xml:space="preserve"> 201</w:t>
            </w:r>
            <w:r w:rsidR="005A2059">
              <w:rPr>
                <w:sz w:val="28"/>
                <w:szCs w:val="28"/>
              </w:rPr>
              <w:t>3</w:t>
            </w:r>
            <w:r w:rsidR="00EC20E4">
              <w:rPr>
                <w:sz w:val="28"/>
                <w:szCs w:val="28"/>
              </w:rPr>
              <w:t xml:space="preserve"> року</w:t>
            </w:r>
          </w:p>
        </w:tc>
        <w:tc>
          <w:tcPr>
            <w:tcW w:w="3190" w:type="dxa"/>
          </w:tcPr>
          <w:p w:rsidR="00EC20E4" w:rsidRDefault="00EC20E4">
            <w:pPr>
              <w:jc w:val="center"/>
              <w:rPr>
                <w:b/>
                <w:spacing w:val="1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м.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 xml:space="preserve">Кривий Ріг                               </w:t>
            </w:r>
          </w:p>
        </w:tc>
        <w:tc>
          <w:tcPr>
            <w:tcW w:w="3190" w:type="dxa"/>
          </w:tcPr>
          <w:p w:rsidR="00EC20E4" w:rsidRDefault="00EC20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              </w:t>
            </w:r>
            <w:r>
              <w:rPr>
                <w:sz w:val="28"/>
                <w:szCs w:val="28"/>
              </w:rPr>
              <w:t xml:space="preserve">№  </w:t>
            </w:r>
          </w:p>
        </w:tc>
      </w:tr>
    </w:tbl>
    <w:p w:rsidR="00EC20E4" w:rsidRDefault="00EC20E4" w:rsidP="00EC20E4">
      <w:pPr>
        <w:rPr>
          <w:b/>
          <w:spacing w:val="100"/>
          <w:sz w:val="28"/>
          <w:szCs w:val="28"/>
        </w:rPr>
      </w:pPr>
    </w:p>
    <w:p w:rsidR="00EC20E4" w:rsidRDefault="00EC20E4" w:rsidP="00EC20E4">
      <w:pPr>
        <w:jc w:val="both"/>
        <w:rPr>
          <w:sz w:val="28"/>
          <w:szCs w:val="28"/>
        </w:rPr>
      </w:pPr>
    </w:p>
    <w:p w:rsidR="00EC20E4" w:rsidRDefault="00EC20E4" w:rsidP="00EC20E4">
      <w:pPr>
        <w:ind w:hanging="180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   </w:t>
      </w:r>
      <w:r>
        <w:rPr>
          <w:sz w:val="28"/>
          <w:szCs w:val="28"/>
        </w:rPr>
        <w:t>⌐                                                          ¬</w:t>
      </w:r>
    </w:p>
    <w:p w:rsidR="00EC20E4" w:rsidRDefault="00EC20E4" w:rsidP="00EC20E4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Про збереження за малолітньою  </w:t>
      </w:r>
    </w:p>
    <w:p w:rsidR="00EC20E4" w:rsidRDefault="000B7C05" w:rsidP="00EC20E4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*** </w:t>
      </w:r>
      <w:r w:rsidR="00EC20E4">
        <w:rPr>
          <w:b/>
          <w:i/>
          <w:sz w:val="28"/>
          <w:szCs w:val="28"/>
        </w:rPr>
        <w:t xml:space="preserve">права користування </w:t>
      </w:r>
    </w:p>
    <w:p w:rsidR="00EC20E4" w:rsidRDefault="00EC20E4" w:rsidP="00EC20E4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житлом</w:t>
      </w:r>
    </w:p>
    <w:p w:rsidR="00EC20E4" w:rsidRDefault="00EC20E4" w:rsidP="00EC20E4">
      <w:pPr>
        <w:jc w:val="both"/>
        <w:rPr>
          <w:b/>
          <w:i/>
          <w:sz w:val="28"/>
          <w:szCs w:val="28"/>
          <w:lang w:val="ru-RU"/>
        </w:rPr>
      </w:pPr>
    </w:p>
    <w:p w:rsidR="00EC20E4" w:rsidRDefault="00EC20E4" w:rsidP="00EC20E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Розглянувши подання служби у справах дітей виконкому Саксаганської районної у місті ради про збереження за малолітньою</w:t>
      </w:r>
      <w:r w:rsidR="000B7C05">
        <w:rPr>
          <w:sz w:val="28"/>
          <w:szCs w:val="28"/>
        </w:rPr>
        <w:t xml:space="preserve"> *** </w:t>
      </w:r>
      <w:r>
        <w:rPr>
          <w:sz w:val="28"/>
          <w:szCs w:val="28"/>
        </w:rPr>
        <w:t xml:space="preserve">, </w:t>
      </w:r>
      <w:r w:rsidR="000B7C05">
        <w:rPr>
          <w:sz w:val="28"/>
          <w:szCs w:val="28"/>
        </w:rPr>
        <w:t>***</w:t>
      </w:r>
      <w:r>
        <w:rPr>
          <w:sz w:val="28"/>
          <w:szCs w:val="28"/>
        </w:rPr>
        <w:t xml:space="preserve"> року народження, права кор</w:t>
      </w:r>
      <w:r w:rsidR="000B7C05">
        <w:rPr>
          <w:sz w:val="28"/>
          <w:szCs w:val="28"/>
        </w:rPr>
        <w:t>истування житлом за адресою: ***</w:t>
      </w:r>
      <w:r>
        <w:rPr>
          <w:sz w:val="28"/>
          <w:szCs w:val="28"/>
        </w:rPr>
        <w:t xml:space="preserve">, беручи до уваги висновок комісії з питань захисту прав дитини, виконком районної у місті ради встановив: </w:t>
      </w:r>
    </w:p>
    <w:p w:rsidR="00EC20E4" w:rsidRDefault="00EC20E4" w:rsidP="00EC20E4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 підставі рішення </w:t>
      </w:r>
      <w:r w:rsidR="000B7C05">
        <w:rPr>
          <w:sz w:val="28"/>
          <w:szCs w:val="28"/>
        </w:rPr>
        <w:t xml:space="preserve">*** </w:t>
      </w:r>
      <w:r w:rsidR="00D61E3C">
        <w:rPr>
          <w:sz w:val="28"/>
          <w:szCs w:val="28"/>
        </w:rPr>
        <w:t xml:space="preserve">зазначену малолітню </w:t>
      </w:r>
      <w:r w:rsidR="000B7C05">
        <w:rPr>
          <w:sz w:val="28"/>
          <w:szCs w:val="28"/>
        </w:rPr>
        <w:t>влаштовано під опіку ***</w:t>
      </w:r>
      <w:r w:rsidR="00D61E3C">
        <w:rPr>
          <w:sz w:val="28"/>
          <w:szCs w:val="28"/>
        </w:rPr>
        <w:t>;</w:t>
      </w:r>
    </w:p>
    <w:p w:rsidR="00D61E3C" w:rsidRDefault="00EC20E4" w:rsidP="00EC20E4">
      <w:pPr>
        <w:ind w:firstLine="70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proofErr w:type="spellStart"/>
      <w:proofErr w:type="gramStart"/>
      <w:r>
        <w:rPr>
          <w:sz w:val="28"/>
          <w:szCs w:val="28"/>
          <w:lang w:val="ru-RU"/>
        </w:rPr>
        <w:t>дитина</w:t>
      </w:r>
      <w:proofErr w:type="spellEnd"/>
      <w:r>
        <w:rPr>
          <w:sz w:val="28"/>
          <w:szCs w:val="28"/>
          <w:lang w:val="ru-RU"/>
        </w:rPr>
        <w:t xml:space="preserve">  </w:t>
      </w:r>
      <w:proofErr w:type="spellStart"/>
      <w:r w:rsidR="00D61E3C">
        <w:rPr>
          <w:sz w:val="28"/>
          <w:szCs w:val="28"/>
          <w:lang w:val="ru-RU"/>
        </w:rPr>
        <w:t>зареєстрована</w:t>
      </w:r>
      <w:proofErr w:type="spellEnd"/>
      <w:proofErr w:type="gramEnd"/>
      <w:r w:rsidR="00D61E3C">
        <w:rPr>
          <w:sz w:val="28"/>
          <w:szCs w:val="28"/>
          <w:lang w:val="ru-RU"/>
        </w:rPr>
        <w:t xml:space="preserve"> та проживала </w:t>
      </w:r>
      <w:r>
        <w:rPr>
          <w:sz w:val="28"/>
          <w:szCs w:val="28"/>
          <w:lang w:val="ru-RU"/>
        </w:rPr>
        <w:t>з</w:t>
      </w:r>
      <w:r w:rsidR="00D61E3C">
        <w:rPr>
          <w:sz w:val="28"/>
          <w:szCs w:val="28"/>
          <w:lang w:val="ru-RU"/>
        </w:rPr>
        <w:t xml:space="preserve">а </w:t>
      </w:r>
      <w:proofErr w:type="spellStart"/>
      <w:r w:rsidR="00D61E3C">
        <w:rPr>
          <w:sz w:val="28"/>
          <w:szCs w:val="28"/>
          <w:lang w:val="ru-RU"/>
        </w:rPr>
        <w:t>адресою</w:t>
      </w:r>
      <w:proofErr w:type="spellEnd"/>
      <w:r w:rsidR="00D61E3C">
        <w:rPr>
          <w:sz w:val="28"/>
          <w:szCs w:val="28"/>
          <w:lang w:val="ru-RU"/>
        </w:rPr>
        <w:t>:</w:t>
      </w:r>
      <w:r w:rsidR="000B7C05">
        <w:rPr>
          <w:sz w:val="28"/>
          <w:szCs w:val="28"/>
          <w:lang w:val="ru-RU"/>
        </w:rPr>
        <w:t xml:space="preserve"> ***</w:t>
      </w:r>
      <w:r w:rsidR="00D61E3C">
        <w:rPr>
          <w:sz w:val="28"/>
          <w:szCs w:val="28"/>
          <w:lang w:val="ru-RU"/>
        </w:rPr>
        <w:t xml:space="preserve">;                </w:t>
      </w:r>
      <w:r>
        <w:rPr>
          <w:sz w:val="28"/>
          <w:szCs w:val="28"/>
          <w:lang w:val="ru-RU"/>
        </w:rPr>
        <w:t xml:space="preserve">  </w:t>
      </w:r>
    </w:p>
    <w:p w:rsidR="006A2ACF" w:rsidRDefault="00D61E3C" w:rsidP="00EC20E4">
      <w:pPr>
        <w:ind w:firstLine="70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proofErr w:type="spellStart"/>
      <w:r>
        <w:rPr>
          <w:sz w:val="28"/>
          <w:szCs w:val="28"/>
          <w:lang w:val="ru-RU"/>
        </w:rPr>
        <w:t>одноосібним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власником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вказаного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житла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 w:rsidR="000B7C05">
        <w:rPr>
          <w:sz w:val="28"/>
          <w:szCs w:val="28"/>
          <w:lang w:val="ru-RU"/>
        </w:rPr>
        <w:t>була</w:t>
      </w:r>
      <w:proofErr w:type="spellEnd"/>
      <w:r w:rsidR="000B7C05">
        <w:rPr>
          <w:sz w:val="28"/>
          <w:szCs w:val="28"/>
          <w:lang w:val="ru-RU"/>
        </w:rPr>
        <w:t xml:space="preserve"> ***</w:t>
      </w:r>
      <w:r w:rsidR="006A2ACF">
        <w:rPr>
          <w:sz w:val="28"/>
          <w:szCs w:val="28"/>
          <w:lang w:val="ru-RU"/>
        </w:rPr>
        <w:t>.</w:t>
      </w:r>
    </w:p>
    <w:p w:rsidR="00EC20E4" w:rsidRDefault="00EC20E4" w:rsidP="00EC20E4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Керуючись  Сімейним кодексом України, Законом України  «Про </w:t>
      </w:r>
      <w:proofErr w:type="spellStart"/>
      <w:r>
        <w:rPr>
          <w:sz w:val="28"/>
          <w:szCs w:val="28"/>
        </w:rPr>
        <w:t>забезпе-чення</w:t>
      </w:r>
      <w:proofErr w:type="spellEnd"/>
      <w:r>
        <w:rPr>
          <w:sz w:val="28"/>
          <w:szCs w:val="28"/>
        </w:rPr>
        <w:t xml:space="preserve"> організаційно-правових умов соціального захисту дітей-сиріт та дітей, позбавлених батьківського піклування», постановою Кабінету Міністрів України від 24 вересня 2008 року № 866 «</w:t>
      </w:r>
      <w:r>
        <w:rPr>
          <w:color w:val="000000"/>
          <w:sz w:val="28"/>
          <w:szCs w:val="28"/>
        </w:rPr>
        <w:t xml:space="preserve">Питання діяльності органів опіки та піклування, пов'язаної із захистом прав дитини», </w:t>
      </w:r>
      <w:r>
        <w:rPr>
          <w:sz w:val="28"/>
          <w:szCs w:val="28"/>
        </w:rPr>
        <w:t>рішенням Криворізької  міської ради від 30 березня 2011 року  № 259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«Про обсяг і межі повноважень районних у місті рад та їх виконавчих органів» виконком районної  у місті ради  ВИРІШИВ :</w:t>
      </w:r>
    </w:p>
    <w:p w:rsidR="00EC20E4" w:rsidRDefault="00EC20E4" w:rsidP="00EC20E4">
      <w:pPr>
        <w:tabs>
          <w:tab w:val="left" w:pos="107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 Зберегти за малолітньою </w:t>
      </w:r>
      <w:r w:rsidR="000B7C05">
        <w:rPr>
          <w:sz w:val="28"/>
          <w:szCs w:val="28"/>
        </w:rPr>
        <w:t xml:space="preserve">***, *** </w:t>
      </w:r>
      <w:r w:rsidR="006A2ACF">
        <w:rPr>
          <w:sz w:val="28"/>
          <w:szCs w:val="28"/>
        </w:rPr>
        <w:t xml:space="preserve">року народження, </w:t>
      </w:r>
      <w:r>
        <w:rPr>
          <w:sz w:val="28"/>
          <w:szCs w:val="28"/>
        </w:rPr>
        <w:t xml:space="preserve"> право користування житлом за адресою:</w:t>
      </w:r>
      <w:r w:rsidR="000B7C05">
        <w:rPr>
          <w:sz w:val="28"/>
          <w:szCs w:val="28"/>
        </w:rPr>
        <w:t xml:space="preserve"> ***</w:t>
      </w:r>
      <w:r>
        <w:rPr>
          <w:sz w:val="28"/>
          <w:szCs w:val="28"/>
        </w:rPr>
        <w:t xml:space="preserve">. </w:t>
      </w:r>
    </w:p>
    <w:p w:rsidR="00EC20E4" w:rsidRDefault="00EC20E4" w:rsidP="00EC20E4">
      <w:pPr>
        <w:tabs>
          <w:tab w:val="num" w:pos="720"/>
          <w:tab w:val="num" w:pos="1440"/>
        </w:tabs>
        <w:ind w:right="-8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ab/>
      </w:r>
    </w:p>
    <w:p w:rsidR="00EC20E4" w:rsidRDefault="00EC20E4" w:rsidP="00EC20E4">
      <w:pPr>
        <w:tabs>
          <w:tab w:val="num" w:pos="720"/>
          <w:tab w:val="num" w:pos="1440"/>
        </w:tabs>
        <w:ind w:right="-8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Відповідальність за збереження за малолітньою </w:t>
      </w:r>
      <w:r w:rsidR="000B7C05">
        <w:rPr>
          <w:sz w:val="28"/>
          <w:szCs w:val="28"/>
        </w:rPr>
        <w:t xml:space="preserve">*** </w:t>
      </w:r>
      <w:r>
        <w:rPr>
          <w:sz w:val="28"/>
          <w:szCs w:val="28"/>
        </w:rPr>
        <w:t>права користування означеним житлом поклас</w:t>
      </w:r>
      <w:r w:rsidR="000B7C05">
        <w:rPr>
          <w:sz w:val="28"/>
          <w:szCs w:val="28"/>
        </w:rPr>
        <w:t>ти на опікуна та комунальне під</w:t>
      </w:r>
      <w:r>
        <w:rPr>
          <w:sz w:val="28"/>
          <w:szCs w:val="28"/>
        </w:rPr>
        <w:t>приємство «Житлово-експлуатаційна організація № 35» (Аксьонова Н. А.).</w:t>
      </w:r>
    </w:p>
    <w:p w:rsidR="00EC20E4" w:rsidRDefault="00EC20E4" w:rsidP="00EC20E4">
      <w:pPr>
        <w:tabs>
          <w:tab w:val="num" w:pos="720"/>
          <w:tab w:val="num" w:pos="1440"/>
        </w:tabs>
        <w:ind w:right="-82"/>
        <w:jc w:val="both"/>
        <w:rPr>
          <w:sz w:val="28"/>
          <w:szCs w:val="28"/>
        </w:rPr>
      </w:pPr>
    </w:p>
    <w:p w:rsidR="00EC20E4" w:rsidRDefault="00EC20E4" w:rsidP="00EC20E4">
      <w:pPr>
        <w:tabs>
          <w:tab w:val="left" w:pos="851"/>
        </w:tabs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 xml:space="preserve">          3. </w:t>
      </w:r>
      <w:r>
        <w:rPr>
          <w:bCs/>
          <w:iCs/>
          <w:sz w:val="28"/>
          <w:szCs w:val="28"/>
        </w:rPr>
        <w:t>Головному спеціалісту з інформаційних технологій оприлюднити рішення без зазначення персональних даних на офіційному веб-сайті виконкому районної у місті ради у визначений чинним законодавством термін.</w:t>
      </w:r>
    </w:p>
    <w:p w:rsidR="00EC20E4" w:rsidRDefault="00EC20E4" w:rsidP="00EC20E4">
      <w:pPr>
        <w:tabs>
          <w:tab w:val="left" w:pos="851"/>
        </w:tabs>
        <w:jc w:val="both"/>
        <w:rPr>
          <w:bCs/>
          <w:iCs/>
          <w:sz w:val="28"/>
          <w:szCs w:val="28"/>
        </w:rPr>
      </w:pPr>
    </w:p>
    <w:p w:rsidR="00EC20E4" w:rsidRDefault="00EC20E4" w:rsidP="00EC20E4">
      <w:pPr>
        <w:tabs>
          <w:tab w:val="left" w:pos="851"/>
        </w:tabs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         4. Контроль за виконанням рішення покласти на службу у справах  дітей (Сироватка І. В.)</w:t>
      </w:r>
      <w:r>
        <w:rPr>
          <w:bCs/>
          <w:iCs/>
          <w:sz w:val="28"/>
          <w:szCs w:val="28"/>
          <w:lang w:val="ru-RU"/>
        </w:rPr>
        <w:t xml:space="preserve"> </w:t>
      </w:r>
      <w:proofErr w:type="gramStart"/>
      <w:r>
        <w:rPr>
          <w:bCs/>
          <w:iCs/>
          <w:sz w:val="28"/>
          <w:szCs w:val="28"/>
          <w:lang w:val="ru-RU"/>
        </w:rPr>
        <w:t>та</w:t>
      </w:r>
      <w:proofErr w:type="gramEnd"/>
      <w:r>
        <w:rPr>
          <w:bCs/>
          <w:iCs/>
          <w:sz w:val="28"/>
          <w:szCs w:val="28"/>
          <w:lang w:val="ru-RU"/>
        </w:rPr>
        <w:t xml:space="preserve"> </w:t>
      </w:r>
      <w:r>
        <w:rPr>
          <w:bCs/>
          <w:iCs/>
          <w:sz w:val="28"/>
          <w:szCs w:val="28"/>
        </w:rPr>
        <w:t>заступника голови районної у місті ради з питань діяльності виконавчих органів ради Скляр С. Л.</w:t>
      </w:r>
    </w:p>
    <w:p w:rsidR="00EC20E4" w:rsidRDefault="00EC20E4" w:rsidP="00EC20E4">
      <w:pPr>
        <w:jc w:val="both"/>
        <w:rPr>
          <w:sz w:val="28"/>
          <w:szCs w:val="28"/>
        </w:rPr>
      </w:pPr>
    </w:p>
    <w:p w:rsidR="00EC20E4" w:rsidRDefault="00EC20E4" w:rsidP="00EC20E4">
      <w:pPr>
        <w:jc w:val="both"/>
        <w:rPr>
          <w:sz w:val="28"/>
          <w:szCs w:val="28"/>
        </w:rPr>
      </w:pPr>
    </w:p>
    <w:p w:rsidR="006A2ACF" w:rsidRDefault="000B7C05" w:rsidP="00E77435">
      <w:pPr>
        <w:rPr>
          <w:sz w:val="28"/>
          <w:szCs w:val="28"/>
        </w:rPr>
      </w:pPr>
      <w:r>
        <w:rPr>
          <w:sz w:val="28"/>
          <w:szCs w:val="28"/>
        </w:rPr>
        <w:lastRenderedPageBreak/>
        <w:t>Голова</w:t>
      </w:r>
      <w:r w:rsidRPr="00B52000">
        <w:rPr>
          <w:sz w:val="28"/>
          <w:szCs w:val="28"/>
        </w:rPr>
        <w:t xml:space="preserve"> районної у місті ради </w:t>
      </w:r>
      <w:r>
        <w:rPr>
          <w:sz w:val="28"/>
          <w:szCs w:val="28"/>
        </w:rPr>
        <w:t xml:space="preserve">                                                             В. </w:t>
      </w:r>
      <w:proofErr w:type="spellStart"/>
      <w:r>
        <w:rPr>
          <w:sz w:val="28"/>
          <w:szCs w:val="28"/>
        </w:rPr>
        <w:t>Беззубченко</w:t>
      </w:r>
      <w:bookmarkStart w:id="0" w:name="_GoBack"/>
      <w:bookmarkEnd w:id="0"/>
      <w:proofErr w:type="spellEnd"/>
    </w:p>
    <w:p w:rsidR="00EC20E4" w:rsidRDefault="00EC20E4" w:rsidP="00EC20E4">
      <w:pPr>
        <w:jc w:val="both"/>
        <w:rPr>
          <w:sz w:val="28"/>
          <w:szCs w:val="28"/>
        </w:rPr>
      </w:pPr>
    </w:p>
    <w:sectPr w:rsidR="00EC20E4" w:rsidSect="00C92CA1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0E4"/>
    <w:rsid w:val="000333D7"/>
    <w:rsid w:val="000B7C05"/>
    <w:rsid w:val="000E3727"/>
    <w:rsid w:val="003A0AFC"/>
    <w:rsid w:val="00400807"/>
    <w:rsid w:val="005A2059"/>
    <w:rsid w:val="005A5CF3"/>
    <w:rsid w:val="006069C6"/>
    <w:rsid w:val="006A2ACF"/>
    <w:rsid w:val="00762349"/>
    <w:rsid w:val="00C675D7"/>
    <w:rsid w:val="00C92CA1"/>
    <w:rsid w:val="00D45FF0"/>
    <w:rsid w:val="00D61E3C"/>
    <w:rsid w:val="00E77435"/>
    <w:rsid w:val="00EC20E4"/>
    <w:rsid w:val="00ED29DC"/>
    <w:rsid w:val="00F50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8ACB38D9-8837-467A-97D1-80DE92020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2CA1"/>
    <w:rPr>
      <w:sz w:val="24"/>
      <w:szCs w:val="24"/>
      <w:lang w:val="uk-UA"/>
    </w:rPr>
  </w:style>
  <w:style w:type="paragraph" w:styleId="2">
    <w:name w:val="heading 2"/>
    <w:basedOn w:val="a"/>
    <w:next w:val="a"/>
    <w:qFormat/>
    <w:rsid w:val="00EC20E4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rsid w:val="00EC20E4"/>
    <w:pPr>
      <w:ind w:firstLine="720"/>
      <w:jc w:val="both"/>
    </w:pPr>
    <w:rPr>
      <w:sz w:val="28"/>
    </w:rPr>
  </w:style>
  <w:style w:type="table" w:styleId="a4">
    <w:name w:val="Table Grid"/>
    <w:basedOn w:val="a1"/>
    <w:rsid w:val="00EC20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925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273</Words>
  <Characters>2033</Characters>
  <Application>Microsoft Office Word</Application>
  <DocSecurity>4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2302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veselovkostya@gmail.com</cp:lastModifiedBy>
  <cp:revision>2</cp:revision>
  <cp:lastPrinted>2012-08-09T11:59:00Z</cp:lastPrinted>
  <dcterms:created xsi:type="dcterms:W3CDTF">2013-02-19T12:21:00Z</dcterms:created>
  <dcterms:modified xsi:type="dcterms:W3CDTF">2013-02-19T12:21:00Z</dcterms:modified>
</cp:coreProperties>
</file>