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5A7" w:rsidRDefault="006A45A7" w:rsidP="006A45A7">
      <w:pPr>
        <w:ind w:left="-360"/>
        <w:rPr>
          <w:color w:val="FFFFFF"/>
        </w:rPr>
      </w:pPr>
      <w:r>
        <w:t xml:space="preserve">                                                             </w:t>
      </w:r>
      <w:r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6" ShapeID="_x0000_i1025" DrawAspect="Content" ObjectID="_1422796020" r:id="rId5"/>
        </w:object>
      </w:r>
      <w:r>
        <w:rPr>
          <w:color w:val="FFFFFF"/>
        </w:rPr>
        <w:t xml:space="preserve">                                              </w:t>
      </w:r>
    </w:p>
    <w:p w:rsidR="006A45A7" w:rsidRDefault="006A45A7" w:rsidP="006A45A7">
      <w:pPr>
        <w:jc w:val="center"/>
        <w:rPr>
          <w:b/>
        </w:rPr>
      </w:pPr>
      <w:r>
        <w:rPr>
          <w:b/>
        </w:rPr>
        <w:t xml:space="preserve">САКСАГАНСЬКА РАЙОННА У МІСТІ </w:t>
      </w:r>
      <w:r>
        <w:rPr>
          <w:b/>
          <w:lang w:val="ru-RU"/>
        </w:rPr>
        <w:t xml:space="preserve"> </w:t>
      </w:r>
      <w:r>
        <w:rPr>
          <w:b/>
        </w:rPr>
        <w:t>РАДА</w:t>
      </w:r>
    </w:p>
    <w:p w:rsidR="006A45A7" w:rsidRDefault="006A45A7" w:rsidP="006A45A7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6A45A7" w:rsidRDefault="006A45A7" w:rsidP="006A45A7">
      <w:pPr>
        <w:rPr>
          <w:b/>
        </w:rPr>
      </w:pPr>
    </w:p>
    <w:p w:rsidR="006A45A7" w:rsidRDefault="006A45A7" w:rsidP="006A45A7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П Р О Е К Т   </w:t>
      </w:r>
      <w:r>
        <w:rPr>
          <w:szCs w:val="36"/>
        </w:rPr>
        <w:t>Р</w:t>
      </w:r>
      <w:r>
        <w:rPr>
          <w:szCs w:val="36"/>
          <w:lang w:val="uk-UA"/>
        </w:rPr>
        <w:t xml:space="preserve"> </w:t>
      </w:r>
      <w:r>
        <w:rPr>
          <w:szCs w:val="36"/>
        </w:rPr>
        <w:t xml:space="preserve">І Ш Е Н </w:t>
      </w:r>
      <w:proofErr w:type="spellStart"/>
      <w:r>
        <w:rPr>
          <w:szCs w:val="36"/>
        </w:rPr>
        <w:t>Н</w:t>
      </w:r>
      <w:proofErr w:type="spellEnd"/>
      <w:r>
        <w:rPr>
          <w:szCs w:val="36"/>
        </w:rPr>
        <w:t xml:space="preserve"> Я</w:t>
      </w:r>
    </w:p>
    <w:p w:rsidR="006A45A7" w:rsidRDefault="006A45A7" w:rsidP="006A45A7">
      <w:pPr>
        <w:rPr>
          <w:b/>
          <w:spacing w:val="100"/>
          <w:sz w:val="2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A45A7" w:rsidTr="006A45A7">
        <w:trPr>
          <w:trHeight w:val="367"/>
        </w:trPr>
        <w:tc>
          <w:tcPr>
            <w:tcW w:w="3190" w:type="dxa"/>
          </w:tcPr>
          <w:p w:rsidR="006A45A7" w:rsidRDefault="00EA5FA3" w:rsidP="00EA5FA3">
            <w:r>
              <w:rPr>
                <w:lang w:val="ru-RU"/>
              </w:rPr>
              <w:t>20</w:t>
            </w:r>
            <w:r w:rsidR="003F4DEF">
              <w:t xml:space="preserve"> </w:t>
            </w:r>
            <w:proofErr w:type="spellStart"/>
            <w:r>
              <w:rPr>
                <w:lang w:val="ru-RU"/>
              </w:rPr>
              <w:t>березня</w:t>
            </w:r>
            <w:proofErr w:type="spellEnd"/>
            <w:r w:rsidR="006A45A7">
              <w:t xml:space="preserve"> 201</w:t>
            </w:r>
            <w:r w:rsidR="00BA27B0">
              <w:t>3</w:t>
            </w:r>
            <w:r w:rsidR="006A45A7">
              <w:t xml:space="preserve"> року</w:t>
            </w:r>
          </w:p>
        </w:tc>
        <w:tc>
          <w:tcPr>
            <w:tcW w:w="3190" w:type="dxa"/>
          </w:tcPr>
          <w:p w:rsidR="006A45A7" w:rsidRDefault="006A45A7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</w:t>
            </w:r>
            <w:r>
              <w:rPr>
                <w:lang w:val="en-US"/>
              </w:rPr>
              <w:t xml:space="preserve"> </w:t>
            </w:r>
            <w:r>
              <w:t xml:space="preserve">Кривий Ріг                               </w:t>
            </w:r>
          </w:p>
        </w:tc>
        <w:tc>
          <w:tcPr>
            <w:tcW w:w="3190" w:type="dxa"/>
          </w:tcPr>
          <w:p w:rsidR="006A45A7" w:rsidRDefault="006A45A7">
            <w:pPr>
              <w:jc w:val="center"/>
            </w:pPr>
            <w:r>
              <w:t xml:space="preserve">№ </w:t>
            </w:r>
          </w:p>
        </w:tc>
      </w:tr>
    </w:tbl>
    <w:p w:rsidR="006A45A7" w:rsidRDefault="006A45A7" w:rsidP="006A45A7">
      <w:pPr>
        <w:rPr>
          <w:b/>
          <w:spacing w:val="100"/>
          <w:szCs w:val="28"/>
        </w:rPr>
      </w:pPr>
    </w:p>
    <w:p w:rsidR="006A45A7" w:rsidRDefault="006A45A7" w:rsidP="006A45A7">
      <w:pPr>
        <w:jc w:val="both"/>
        <w:rPr>
          <w:szCs w:val="28"/>
        </w:rPr>
      </w:pPr>
    </w:p>
    <w:p w:rsidR="006A45A7" w:rsidRDefault="006A45A7" w:rsidP="006A45A7">
      <w:pPr>
        <w:ind w:hanging="180"/>
        <w:rPr>
          <w:szCs w:val="28"/>
        </w:rPr>
      </w:pPr>
      <w:r>
        <w:rPr>
          <w:szCs w:val="28"/>
          <w:lang w:val="en-US"/>
        </w:rPr>
        <w:t xml:space="preserve">   </w:t>
      </w:r>
      <w:r>
        <w:rPr>
          <w:szCs w:val="28"/>
        </w:rPr>
        <w:t>⌐                                                         ¬</w:t>
      </w:r>
    </w:p>
    <w:p w:rsidR="006A45A7" w:rsidRDefault="006A45A7" w:rsidP="006A45A7">
      <w:pPr>
        <w:rPr>
          <w:b/>
          <w:i/>
          <w:szCs w:val="28"/>
        </w:rPr>
      </w:pPr>
      <w:r>
        <w:rPr>
          <w:b/>
          <w:i/>
          <w:szCs w:val="28"/>
        </w:rPr>
        <w:t>Про  надання  гр. ***   дозволу на</w:t>
      </w:r>
    </w:p>
    <w:p w:rsidR="006A45A7" w:rsidRDefault="006A45A7" w:rsidP="006A45A7">
      <w:pPr>
        <w:rPr>
          <w:b/>
          <w:i/>
          <w:szCs w:val="28"/>
        </w:rPr>
      </w:pPr>
      <w:r>
        <w:rPr>
          <w:b/>
          <w:i/>
          <w:szCs w:val="28"/>
        </w:rPr>
        <w:t>оренду квартири за адресою:</w:t>
      </w:r>
    </w:p>
    <w:p w:rsidR="006A45A7" w:rsidRDefault="006A45A7" w:rsidP="006A45A7">
      <w:pPr>
        <w:rPr>
          <w:b/>
          <w:i/>
          <w:szCs w:val="28"/>
        </w:rPr>
      </w:pPr>
      <w:r>
        <w:rPr>
          <w:b/>
          <w:i/>
          <w:szCs w:val="28"/>
        </w:rPr>
        <w:t>***, яка зберігається за дитиною</w:t>
      </w:r>
    </w:p>
    <w:p w:rsidR="006A45A7" w:rsidRPr="006A45A7" w:rsidRDefault="006A45A7" w:rsidP="006A45A7">
      <w:pPr>
        <w:jc w:val="both"/>
        <w:rPr>
          <w:b/>
          <w:i/>
        </w:rPr>
      </w:pPr>
      <w:r w:rsidRPr="006A45A7">
        <w:rPr>
          <w:b/>
          <w:i/>
        </w:rPr>
        <w:t>***</w:t>
      </w:r>
    </w:p>
    <w:p w:rsidR="006A45A7" w:rsidRDefault="006A45A7" w:rsidP="006A45A7">
      <w:pPr>
        <w:jc w:val="both"/>
        <w:rPr>
          <w:szCs w:val="28"/>
        </w:rPr>
      </w:pPr>
      <w:r>
        <w:rPr>
          <w:szCs w:val="28"/>
        </w:rPr>
        <w:tab/>
        <w:t>Розглянувши заяву гр. ***, подання служби у справах дітей про надання  дозволу  на  оренду квартири за адресою: ***, яка відповідно  до  рішення  *** зберігається за малолітньою дитиною ***, *** року народження, беручи до уваги висновок комісії з питань захисту прав дитини, виконком районної у місті ради  встановив:</w:t>
      </w:r>
    </w:p>
    <w:p w:rsidR="006A45A7" w:rsidRDefault="006A45A7" w:rsidP="006A45A7">
      <w:pPr>
        <w:jc w:val="both"/>
        <w:rPr>
          <w:szCs w:val="28"/>
        </w:rPr>
      </w:pPr>
      <w:r>
        <w:rPr>
          <w:szCs w:val="28"/>
        </w:rPr>
        <w:tab/>
        <w:t xml:space="preserve">- питання про надання дозволу на оренду квартири за вищезазначеною адресою  розглядалося  *** 2012  року на засіданні комісії з питань захисту прав дитини виконкому районної у місті ради, про що було надано відповідний висновок. </w:t>
      </w:r>
    </w:p>
    <w:p w:rsidR="006A45A7" w:rsidRDefault="006A45A7" w:rsidP="006A45A7">
      <w:pPr>
        <w:ind w:firstLine="708"/>
        <w:jc w:val="both"/>
        <w:rPr>
          <w:szCs w:val="28"/>
        </w:rPr>
      </w:pPr>
      <w:r>
        <w:rPr>
          <w:szCs w:val="28"/>
        </w:rPr>
        <w:t xml:space="preserve"> Керуючись  пунктом  65 постанови  Кабінету  Міністрів України від 24 вересня 2008 року № 866 «Питання діяльності органів </w:t>
      </w:r>
      <w:r>
        <w:rPr>
          <w:szCs w:val="28"/>
        </w:rPr>
        <w:lastRenderedPageBreak/>
        <w:t>опіки та піклування, пов'язаної із захистом прав дитини», рішенням Криворізької  міської ради від 30 березня 2011 року № 259</w:t>
      </w:r>
      <w:r>
        <w:rPr>
          <w:b/>
          <w:szCs w:val="28"/>
        </w:rPr>
        <w:t xml:space="preserve"> </w:t>
      </w:r>
      <w:r>
        <w:rPr>
          <w:szCs w:val="28"/>
        </w:rPr>
        <w:t xml:space="preserve">«Про обсяг і межі повноважень районних у місті рад та їх виконавчих органів», виконком районної у місті ради ВИРІШИВ: </w:t>
      </w:r>
    </w:p>
    <w:p w:rsidR="006A45A7" w:rsidRDefault="006A45A7" w:rsidP="006A45A7">
      <w:pPr>
        <w:ind w:firstLine="708"/>
        <w:jc w:val="both"/>
        <w:rPr>
          <w:sz w:val="16"/>
          <w:szCs w:val="16"/>
        </w:rPr>
      </w:pPr>
    </w:p>
    <w:p w:rsidR="006A45A7" w:rsidRDefault="006A45A7" w:rsidP="006A45A7">
      <w:pPr>
        <w:ind w:firstLine="708"/>
        <w:jc w:val="both"/>
        <w:rPr>
          <w:sz w:val="16"/>
          <w:szCs w:val="16"/>
        </w:rPr>
      </w:pPr>
      <w:r>
        <w:rPr>
          <w:szCs w:val="28"/>
        </w:rPr>
        <w:t>1. Надати дозвіл гр. *** на укладання договору оренди на житлове приміщення за адресою: ***, яке відповідно  до  рішення *** зберігається за малолітньою дитиною ***, *** року народження.</w:t>
      </w:r>
    </w:p>
    <w:p w:rsidR="006A45A7" w:rsidRDefault="006A45A7" w:rsidP="006A45A7">
      <w:pPr>
        <w:ind w:firstLine="708"/>
        <w:jc w:val="both"/>
        <w:rPr>
          <w:szCs w:val="28"/>
        </w:rPr>
      </w:pPr>
    </w:p>
    <w:p w:rsidR="006A45A7" w:rsidRDefault="006A45A7" w:rsidP="006A45A7">
      <w:pPr>
        <w:ind w:firstLine="708"/>
        <w:jc w:val="both"/>
        <w:rPr>
          <w:szCs w:val="28"/>
        </w:rPr>
      </w:pPr>
      <w:r>
        <w:rPr>
          <w:szCs w:val="28"/>
        </w:rPr>
        <w:t>2. Відділу житлово-комунального господарства  виконкому  районної у місті (</w:t>
      </w:r>
      <w:proofErr w:type="spellStart"/>
      <w:r>
        <w:rPr>
          <w:szCs w:val="28"/>
        </w:rPr>
        <w:t>Коркач</w:t>
      </w:r>
      <w:proofErr w:type="spellEnd"/>
      <w:r>
        <w:rPr>
          <w:szCs w:val="28"/>
        </w:rPr>
        <w:t xml:space="preserve"> Ю. В.) підготувати договір оренди зазначеного приміщення.</w:t>
      </w:r>
    </w:p>
    <w:p w:rsidR="006A45A7" w:rsidRDefault="006A45A7" w:rsidP="006A45A7">
      <w:pPr>
        <w:ind w:firstLine="708"/>
        <w:jc w:val="both"/>
        <w:rPr>
          <w:szCs w:val="28"/>
        </w:rPr>
      </w:pPr>
      <w:r>
        <w:rPr>
          <w:szCs w:val="28"/>
        </w:rPr>
        <w:t>3. Головному спеціалісту з інформаційних технологій оприлюднити рішення без зазначення персональних даних на офіційному веб-сайті виконкому Саксаганської районної  у  місті  ради  у  визначений чинним законодавством термін.</w:t>
      </w:r>
    </w:p>
    <w:p w:rsidR="006A45A7" w:rsidRDefault="006A45A7" w:rsidP="006A45A7">
      <w:pPr>
        <w:ind w:firstLine="708"/>
        <w:jc w:val="both"/>
        <w:rPr>
          <w:szCs w:val="28"/>
        </w:rPr>
      </w:pPr>
      <w:r>
        <w:rPr>
          <w:szCs w:val="28"/>
        </w:rPr>
        <w:t>4. Контроль  за  виконанням  рішення  покласти на службу у справах дітей (Сироватка І. В.) та заступника голови районної у місті ради з питань діяльності  виконавчих органів ради Скляр С. Л.</w:t>
      </w:r>
    </w:p>
    <w:p w:rsidR="006A45A7" w:rsidRDefault="006A45A7" w:rsidP="006A45A7">
      <w:pPr>
        <w:ind w:firstLine="708"/>
        <w:jc w:val="both"/>
        <w:rPr>
          <w:szCs w:val="28"/>
        </w:rPr>
      </w:pPr>
    </w:p>
    <w:p w:rsidR="006A45A7" w:rsidRDefault="006A45A7" w:rsidP="006A45A7">
      <w:pPr>
        <w:ind w:firstLine="708"/>
        <w:jc w:val="both"/>
        <w:rPr>
          <w:szCs w:val="28"/>
        </w:rPr>
      </w:pPr>
    </w:p>
    <w:p w:rsidR="006A45A7" w:rsidRDefault="006A45A7" w:rsidP="006A45A7">
      <w:pPr>
        <w:jc w:val="both"/>
        <w:rPr>
          <w:b/>
          <w:i/>
          <w:szCs w:val="28"/>
        </w:rPr>
      </w:pPr>
      <w:r>
        <w:rPr>
          <w:szCs w:val="28"/>
        </w:rPr>
        <w:t xml:space="preserve">Голова районної у місті ради                                                         В. </w:t>
      </w:r>
      <w:proofErr w:type="spellStart"/>
      <w:r>
        <w:rPr>
          <w:szCs w:val="28"/>
        </w:rPr>
        <w:t>Беззубченко</w:t>
      </w:r>
      <w:proofErr w:type="spellEnd"/>
      <w:r>
        <w:rPr>
          <w:szCs w:val="28"/>
        </w:rPr>
        <w:t xml:space="preserve"> </w:t>
      </w:r>
      <w:bookmarkStart w:id="0" w:name="_GoBack"/>
      <w:bookmarkEnd w:id="0"/>
    </w:p>
    <w:sectPr w:rsidR="006A45A7" w:rsidSect="006A45A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5A7"/>
    <w:rsid w:val="00010A9A"/>
    <w:rsid w:val="003F4DEF"/>
    <w:rsid w:val="006A45A7"/>
    <w:rsid w:val="00965CC3"/>
    <w:rsid w:val="00AB6FE5"/>
    <w:rsid w:val="00BA27B0"/>
    <w:rsid w:val="00D45FF0"/>
    <w:rsid w:val="00EA5FA3"/>
    <w:rsid w:val="00F5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7CB1E-CB70-4141-804F-8074051E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5A7"/>
    <w:rPr>
      <w:sz w:val="28"/>
      <w:szCs w:val="24"/>
      <w:lang w:val="uk-UA"/>
    </w:rPr>
  </w:style>
  <w:style w:type="paragraph" w:styleId="2">
    <w:name w:val="heading 2"/>
    <w:basedOn w:val="a"/>
    <w:next w:val="a"/>
    <w:qFormat/>
    <w:rsid w:val="006A45A7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A4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8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1931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veselovkostya@gmail.com</cp:lastModifiedBy>
  <cp:revision>2</cp:revision>
  <dcterms:created xsi:type="dcterms:W3CDTF">2013-02-19T12:21:00Z</dcterms:created>
  <dcterms:modified xsi:type="dcterms:W3CDTF">2013-02-19T12:21:00Z</dcterms:modified>
</cp:coreProperties>
</file>