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A16" w:rsidRDefault="004E1A16" w:rsidP="004E1A16">
      <w:pPr>
        <w:pStyle w:val="a3"/>
        <w:spacing w:before="0" w:beforeAutospacing="0" w:after="0" w:afterAutospacing="0" w:line="264" w:lineRule="auto"/>
        <w:jc w:val="center"/>
        <w:textAlignment w:val="baseline"/>
        <w:rPr>
          <w:rStyle w:val="a5"/>
          <w:color w:val="000000"/>
          <w:sz w:val="28"/>
          <w:szCs w:val="28"/>
          <w:bdr w:val="none" w:sz="0" w:space="0" w:color="auto" w:frame="1"/>
          <w:lang w:val="uk-UA"/>
        </w:rPr>
      </w:pPr>
      <w:r>
        <w:rPr>
          <w:rStyle w:val="a5"/>
          <w:color w:val="000000"/>
          <w:sz w:val="28"/>
          <w:szCs w:val="28"/>
          <w:bdr w:val="none" w:sz="0" w:space="0" w:color="auto" w:frame="1"/>
          <w:lang w:val="uk-UA"/>
        </w:rPr>
        <w:t>УВАГА!</w:t>
      </w:r>
    </w:p>
    <w:p w:rsidR="004E1A16" w:rsidRDefault="004E1A16" w:rsidP="004E1A16">
      <w:pPr>
        <w:pStyle w:val="a3"/>
        <w:spacing w:before="0" w:beforeAutospacing="0" w:after="0" w:afterAutospacing="0" w:line="264" w:lineRule="auto"/>
        <w:jc w:val="center"/>
        <w:textAlignment w:val="baseline"/>
      </w:pPr>
    </w:p>
    <w:p w:rsidR="004E1A16" w:rsidRDefault="004E1A16" w:rsidP="004E1A16">
      <w:pPr>
        <w:spacing w:after="0" w:line="360" w:lineRule="auto"/>
        <w:ind w:firstLine="709"/>
        <w:jc w:val="both"/>
        <w:rPr>
          <w:rFonts w:ascii="Times New Roman" w:hAnsi="Times New Roman"/>
          <w:sz w:val="28"/>
          <w:szCs w:val="28"/>
        </w:rPr>
      </w:pPr>
      <w:r>
        <w:rPr>
          <w:rFonts w:ascii="Times New Roman" w:hAnsi="Times New Roman"/>
          <w:sz w:val="28"/>
          <w:szCs w:val="28"/>
        </w:rPr>
        <w:t>На публічне обговорення (оприлюднення) виноситься</w:t>
      </w:r>
      <w:r w:rsidR="006C4822">
        <w:rPr>
          <w:rFonts w:ascii="Times New Roman" w:hAnsi="Times New Roman"/>
          <w:sz w:val="28"/>
          <w:szCs w:val="28"/>
          <w:lang w:val="ru-RU"/>
        </w:rPr>
        <w:t xml:space="preserve"> </w:t>
      </w:r>
      <w:hyperlink r:id="rId4" w:history="1">
        <w:r>
          <w:rPr>
            <w:rStyle w:val="a6"/>
            <w:rFonts w:ascii="Times New Roman" w:hAnsi="Times New Roman"/>
            <w:sz w:val="28"/>
            <w:szCs w:val="28"/>
          </w:rPr>
          <w:t>проект регуляторного акта</w:t>
        </w:r>
      </w:hyperlink>
      <w:r w:rsidR="006C4822">
        <w:rPr>
          <w:rFonts w:ascii="Times New Roman" w:hAnsi="Times New Roman"/>
          <w:sz w:val="28"/>
          <w:szCs w:val="28"/>
          <w:lang w:val="ru-RU"/>
        </w:rPr>
        <w:t xml:space="preserve"> </w:t>
      </w:r>
      <w:r>
        <w:rPr>
          <w:rFonts w:ascii="Times New Roman" w:hAnsi="Times New Roman"/>
          <w:sz w:val="28"/>
          <w:szCs w:val="28"/>
        </w:rPr>
        <w:t>– рішення Криворізької міської ради «Про встановлення тарифів (цін) на платні послуги, що надаються архівним відділом виконкому Криворізької міської ради населенню, бюджетним установам та іншим споживачам» та аналіз його регуляторного впливу. Зауваження та пропозиції будуть прийматися в письмовій формі від громадян, суб’єктів господарювання, їх об’єднань, наукових установ та консультативно-дорадчих органів з 17.01.2019 в місячний термін архівним відділом виконкому Криворізької міської ради (поштова адреса:</w:t>
      </w:r>
      <w:r w:rsidR="006C4822" w:rsidRPr="006C4822">
        <w:rPr>
          <w:rFonts w:ascii="Times New Roman" w:hAnsi="Times New Roman"/>
          <w:sz w:val="28"/>
          <w:szCs w:val="28"/>
        </w:rPr>
        <w:t xml:space="preserve"> </w:t>
      </w:r>
      <w:r>
        <w:rPr>
          <w:rFonts w:ascii="Times New Roman" w:hAnsi="Times New Roman"/>
          <w:sz w:val="28"/>
          <w:szCs w:val="28"/>
        </w:rPr>
        <w:t>вул. Співдружності, 107 А, м.</w:t>
      </w:r>
      <w:r w:rsidR="006C4822">
        <w:rPr>
          <w:rFonts w:ascii="Times New Roman" w:hAnsi="Times New Roman"/>
          <w:sz w:val="28"/>
          <w:szCs w:val="28"/>
          <w:lang w:val="ru-RU"/>
        </w:rPr>
        <w:t> </w:t>
      </w:r>
      <w:r>
        <w:rPr>
          <w:rFonts w:ascii="Times New Roman" w:hAnsi="Times New Roman"/>
          <w:sz w:val="28"/>
          <w:szCs w:val="28"/>
        </w:rPr>
        <w:t xml:space="preserve">Кривий Ріг, 50084, каб.111 </w:t>
      </w:r>
      <w:proofErr w:type="spellStart"/>
      <w:r>
        <w:rPr>
          <w:rFonts w:ascii="Times New Roman" w:hAnsi="Times New Roman"/>
          <w:sz w:val="28"/>
          <w:szCs w:val="28"/>
        </w:rPr>
        <w:t>тел</w:t>
      </w:r>
      <w:proofErr w:type="spellEnd"/>
      <w:r>
        <w:rPr>
          <w:rFonts w:ascii="Times New Roman" w:hAnsi="Times New Roman"/>
          <w:sz w:val="28"/>
          <w:szCs w:val="28"/>
        </w:rPr>
        <w:t xml:space="preserve">. (056)440-87-24, електронна адреса: </w:t>
      </w:r>
      <w:r w:rsidR="008E117A">
        <w:rPr>
          <w:rStyle w:val="a6"/>
          <w:rFonts w:ascii="Times New Roman" w:hAnsi="Times New Roman"/>
          <w:sz w:val="28"/>
          <w:szCs w:val="28"/>
          <w:lang w:val="en-US" w:eastAsia="ru-RU"/>
        </w:rPr>
        <w:fldChar w:fldCharType="begin"/>
      </w:r>
      <w:r w:rsidR="008E117A" w:rsidRPr="008E117A">
        <w:rPr>
          <w:rStyle w:val="a6"/>
          <w:rFonts w:ascii="Times New Roman" w:hAnsi="Times New Roman"/>
          <w:sz w:val="28"/>
          <w:szCs w:val="28"/>
          <w:lang w:eastAsia="ru-RU"/>
        </w:rPr>
        <w:instrText xml:space="preserve"> </w:instrText>
      </w:r>
      <w:r w:rsidR="008E117A">
        <w:rPr>
          <w:rStyle w:val="a6"/>
          <w:rFonts w:ascii="Times New Roman" w:hAnsi="Times New Roman"/>
          <w:sz w:val="28"/>
          <w:szCs w:val="28"/>
          <w:lang w:val="en-US" w:eastAsia="ru-RU"/>
        </w:rPr>
        <w:instrText>HYPERLINK</w:instrText>
      </w:r>
      <w:r w:rsidR="008E117A" w:rsidRPr="008E117A">
        <w:rPr>
          <w:rStyle w:val="a6"/>
          <w:rFonts w:ascii="Times New Roman" w:hAnsi="Times New Roman"/>
          <w:sz w:val="28"/>
          <w:szCs w:val="28"/>
          <w:lang w:eastAsia="ru-RU"/>
        </w:rPr>
        <w:instrText xml:space="preserve"> "</w:instrText>
      </w:r>
      <w:r w:rsidR="008E117A">
        <w:rPr>
          <w:rStyle w:val="a6"/>
          <w:rFonts w:ascii="Times New Roman" w:hAnsi="Times New Roman"/>
          <w:sz w:val="28"/>
          <w:szCs w:val="28"/>
          <w:lang w:val="en-US" w:eastAsia="ru-RU"/>
        </w:rPr>
        <w:instrText>mailto</w:instrText>
      </w:r>
      <w:r w:rsidR="008E117A" w:rsidRPr="008E117A">
        <w:rPr>
          <w:rStyle w:val="a6"/>
          <w:rFonts w:ascii="Times New Roman" w:hAnsi="Times New Roman"/>
          <w:sz w:val="28"/>
          <w:szCs w:val="28"/>
          <w:lang w:eastAsia="ru-RU"/>
        </w:rPr>
        <w:instrText>:</w:instrText>
      </w:r>
      <w:r w:rsidR="008E117A">
        <w:rPr>
          <w:rStyle w:val="a6"/>
          <w:rFonts w:ascii="Times New Roman" w:hAnsi="Times New Roman"/>
          <w:sz w:val="28"/>
          <w:szCs w:val="28"/>
          <w:lang w:val="en-US" w:eastAsia="ru-RU"/>
        </w:rPr>
        <w:instrText>arhiv</w:instrText>
      </w:r>
      <w:r w:rsidR="008E117A" w:rsidRPr="008E117A">
        <w:rPr>
          <w:rStyle w:val="a6"/>
          <w:rFonts w:ascii="Times New Roman" w:hAnsi="Times New Roman"/>
          <w:sz w:val="28"/>
          <w:szCs w:val="28"/>
          <w:lang w:eastAsia="ru-RU"/>
        </w:rPr>
        <w:instrText>@</w:instrText>
      </w:r>
      <w:r w:rsidR="008E117A">
        <w:rPr>
          <w:rStyle w:val="a6"/>
          <w:rFonts w:ascii="Times New Roman" w:hAnsi="Times New Roman"/>
          <w:sz w:val="28"/>
          <w:szCs w:val="28"/>
          <w:lang w:val="en-US" w:eastAsia="ru-RU"/>
        </w:rPr>
        <w:instrText>kr</w:instrText>
      </w:r>
      <w:r w:rsidR="008E117A" w:rsidRPr="008E117A">
        <w:rPr>
          <w:rStyle w:val="a6"/>
          <w:rFonts w:ascii="Times New Roman" w:hAnsi="Times New Roman"/>
          <w:sz w:val="28"/>
          <w:szCs w:val="28"/>
          <w:lang w:eastAsia="ru-RU"/>
        </w:rPr>
        <w:instrText>.</w:instrText>
      </w:r>
      <w:r w:rsidR="008E117A">
        <w:rPr>
          <w:rStyle w:val="a6"/>
          <w:rFonts w:ascii="Times New Roman" w:hAnsi="Times New Roman"/>
          <w:sz w:val="28"/>
          <w:szCs w:val="28"/>
          <w:lang w:val="en-US" w:eastAsia="ru-RU"/>
        </w:rPr>
        <w:instrText>gov</w:instrText>
      </w:r>
      <w:r w:rsidR="008E117A" w:rsidRPr="008E117A">
        <w:rPr>
          <w:rStyle w:val="a6"/>
          <w:rFonts w:ascii="Times New Roman" w:hAnsi="Times New Roman"/>
          <w:sz w:val="28"/>
          <w:szCs w:val="28"/>
          <w:lang w:eastAsia="ru-RU"/>
        </w:rPr>
        <w:instrText>.</w:instrText>
      </w:r>
      <w:r w:rsidR="008E117A">
        <w:rPr>
          <w:rStyle w:val="a6"/>
          <w:rFonts w:ascii="Times New Roman" w:hAnsi="Times New Roman"/>
          <w:sz w:val="28"/>
          <w:szCs w:val="28"/>
          <w:lang w:val="en-US" w:eastAsia="ru-RU"/>
        </w:rPr>
        <w:instrText>ua</w:instrText>
      </w:r>
      <w:r w:rsidR="008E117A" w:rsidRPr="008E117A">
        <w:rPr>
          <w:rStyle w:val="a6"/>
          <w:rFonts w:ascii="Times New Roman" w:hAnsi="Times New Roman"/>
          <w:sz w:val="28"/>
          <w:szCs w:val="28"/>
          <w:lang w:eastAsia="ru-RU"/>
        </w:rPr>
        <w:instrText xml:space="preserve">" </w:instrText>
      </w:r>
      <w:r w:rsidR="008E117A">
        <w:rPr>
          <w:rStyle w:val="a6"/>
          <w:rFonts w:ascii="Times New Roman" w:hAnsi="Times New Roman"/>
          <w:sz w:val="28"/>
          <w:szCs w:val="28"/>
          <w:lang w:val="en-US" w:eastAsia="ru-RU"/>
        </w:rPr>
        <w:fldChar w:fldCharType="separate"/>
      </w:r>
      <w:r>
        <w:rPr>
          <w:rStyle w:val="a6"/>
          <w:rFonts w:ascii="Times New Roman" w:hAnsi="Times New Roman"/>
          <w:sz w:val="28"/>
          <w:szCs w:val="28"/>
          <w:lang w:val="en-US" w:eastAsia="ru-RU"/>
        </w:rPr>
        <w:t>arhiv</w:t>
      </w:r>
      <w:r>
        <w:rPr>
          <w:rStyle w:val="a6"/>
          <w:rFonts w:ascii="Times New Roman" w:hAnsi="Times New Roman"/>
          <w:sz w:val="28"/>
          <w:szCs w:val="28"/>
          <w:lang w:eastAsia="ru-RU"/>
        </w:rPr>
        <w:t>@</w:t>
      </w:r>
      <w:r>
        <w:rPr>
          <w:rStyle w:val="a6"/>
          <w:rFonts w:ascii="Times New Roman" w:hAnsi="Times New Roman"/>
          <w:sz w:val="28"/>
          <w:szCs w:val="28"/>
          <w:lang w:val="en-US" w:eastAsia="ru-RU"/>
        </w:rPr>
        <w:t>kr</w:t>
      </w:r>
      <w:r>
        <w:rPr>
          <w:rStyle w:val="a6"/>
          <w:rFonts w:ascii="Times New Roman" w:hAnsi="Times New Roman"/>
          <w:sz w:val="28"/>
          <w:szCs w:val="28"/>
          <w:lang w:eastAsia="ru-RU"/>
        </w:rPr>
        <w:t>.</w:t>
      </w:r>
      <w:r>
        <w:rPr>
          <w:rStyle w:val="a6"/>
          <w:rFonts w:ascii="Times New Roman" w:hAnsi="Times New Roman"/>
          <w:sz w:val="28"/>
          <w:szCs w:val="28"/>
          <w:lang w:val="en-US" w:eastAsia="ru-RU"/>
        </w:rPr>
        <w:t>gov</w:t>
      </w:r>
      <w:r>
        <w:rPr>
          <w:rStyle w:val="a6"/>
          <w:rFonts w:ascii="Times New Roman" w:hAnsi="Times New Roman"/>
          <w:sz w:val="28"/>
          <w:szCs w:val="28"/>
          <w:lang w:eastAsia="ru-RU"/>
        </w:rPr>
        <w:t>.</w:t>
      </w:r>
      <w:r>
        <w:rPr>
          <w:rStyle w:val="a6"/>
          <w:rFonts w:ascii="Times New Roman" w:hAnsi="Times New Roman"/>
          <w:sz w:val="28"/>
          <w:szCs w:val="28"/>
          <w:lang w:val="en-US" w:eastAsia="ru-RU"/>
        </w:rPr>
        <w:t>ua</w:t>
      </w:r>
      <w:r w:rsidR="008E117A">
        <w:rPr>
          <w:rStyle w:val="a6"/>
          <w:rFonts w:ascii="Times New Roman" w:hAnsi="Times New Roman"/>
          <w:sz w:val="28"/>
          <w:szCs w:val="28"/>
          <w:lang w:val="en-US" w:eastAsia="ru-RU"/>
        </w:rPr>
        <w:fldChar w:fldCharType="end"/>
      </w:r>
      <w:r>
        <w:rPr>
          <w:rFonts w:ascii="Times New Roman" w:hAnsi="Times New Roman"/>
          <w:sz w:val="28"/>
          <w:szCs w:val="28"/>
        </w:rPr>
        <w:t>), а також на електронні пош</w:t>
      </w:r>
      <w:r w:rsidR="00E425C2" w:rsidRPr="00E425C2">
        <w:rPr>
          <w:rFonts w:ascii="Times New Roman" w:hAnsi="Times New Roman"/>
          <w:sz w:val="28"/>
          <w:szCs w:val="28"/>
        </w:rPr>
        <w:t>т</w:t>
      </w:r>
      <w:r>
        <w:rPr>
          <w:rFonts w:ascii="Times New Roman" w:hAnsi="Times New Roman"/>
          <w:sz w:val="28"/>
          <w:szCs w:val="28"/>
        </w:rPr>
        <w:t>ові скриньки</w:t>
      </w:r>
      <w:r w:rsidR="008E117A">
        <w:rPr>
          <w:rFonts w:ascii="Times New Roman" w:hAnsi="Times New Roman"/>
          <w:sz w:val="28"/>
          <w:szCs w:val="28"/>
        </w:rPr>
        <w:t xml:space="preserve"> </w:t>
      </w:r>
      <w:bookmarkStart w:id="0" w:name="_GoBack"/>
      <w:bookmarkEnd w:id="0"/>
      <w:r>
        <w:rPr>
          <w:rFonts w:ascii="Times New Roman" w:hAnsi="Times New Roman"/>
          <w:sz w:val="28"/>
          <w:szCs w:val="28"/>
        </w:rPr>
        <w:t xml:space="preserve">виконкому міської ради </w:t>
      </w:r>
      <w:hyperlink r:id="rId5" w:history="1">
        <w:r>
          <w:rPr>
            <w:rStyle w:val="a6"/>
            <w:rFonts w:ascii="Times New Roman" w:hAnsi="Times New Roman"/>
            <w:sz w:val="28"/>
            <w:szCs w:val="28"/>
          </w:rPr>
          <w:t>mvk99@kr.gov.ua</w:t>
        </w:r>
      </w:hyperlink>
      <w:r>
        <w:rPr>
          <w:rFonts w:ascii="Times New Roman" w:hAnsi="Times New Roman"/>
          <w:sz w:val="28"/>
          <w:szCs w:val="28"/>
        </w:rPr>
        <w:t xml:space="preserve"> і виконкомів районних у місті рад Тернівської, Покровської, Саксаганської, </w:t>
      </w:r>
      <w:proofErr w:type="spellStart"/>
      <w:r>
        <w:rPr>
          <w:rFonts w:ascii="Times New Roman" w:hAnsi="Times New Roman"/>
          <w:sz w:val="28"/>
          <w:szCs w:val="28"/>
        </w:rPr>
        <w:t>Довгинцівської</w:t>
      </w:r>
      <w:proofErr w:type="spellEnd"/>
      <w:r>
        <w:rPr>
          <w:rFonts w:ascii="Times New Roman" w:hAnsi="Times New Roman"/>
          <w:sz w:val="28"/>
          <w:szCs w:val="28"/>
        </w:rPr>
        <w:t xml:space="preserve">, Металургійної, Центрально-Міської, Інгулецької: </w:t>
      </w:r>
      <w:hyperlink r:id="rId6" w:history="1">
        <w:r>
          <w:rPr>
            <w:rStyle w:val="a6"/>
            <w:rFonts w:ascii="Times New Roman" w:hAnsi="Times New Roman"/>
            <w:sz w:val="28"/>
            <w:szCs w:val="28"/>
          </w:rPr>
          <w:t>dzr_vk@ukrpost.ua</w:t>
        </w:r>
      </w:hyperlink>
      <w:r>
        <w:rPr>
          <w:rFonts w:ascii="Times New Roman" w:hAnsi="Times New Roman"/>
          <w:sz w:val="28"/>
          <w:szCs w:val="28"/>
        </w:rPr>
        <w:t xml:space="preserve">, </w:t>
      </w:r>
      <w:hyperlink r:id="rId7" w:history="1">
        <w:r>
          <w:rPr>
            <w:rStyle w:val="a6"/>
            <w:rFonts w:ascii="Times New Roman" w:hAnsi="Times New Roman"/>
            <w:sz w:val="28"/>
            <w:szCs w:val="28"/>
          </w:rPr>
          <w:t>dlg_vk@riad.com.ua</w:t>
        </w:r>
      </w:hyperlink>
      <w:r>
        <w:rPr>
          <w:rFonts w:ascii="Times New Roman" w:hAnsi="Times New Roman"/>
          <w:sz w:val="28"/>
          <w:szCs w:val="28"/>
        </w:rPr>
        <w:t xml:space="preserve">, </w:t>
      </w:r>
      <w:r w:rsidR="008E117A">
        <w:rPr>
          <w:rStyle w:val="a6"/>
          <w:rFonts w:ascii="Times New Roman" w:hAnsi="Times New Roman"/>
          <w:sz w:val="28"/>
          <w:szCs w:val="28"/>
          <w:lang w:val="en-US"/>
        </w:rPr>
        <w:fldChar w:fldCharType="begin"/>
      </w:r>
      <w:r w:rsidR="008E117A" w:rsidRPr="008E117A">
        <w:rPr>
          <w:rStyle w:val="a6"/>
          <w:rFonts w:ascii="Times New Roman" w:hAnsi="Times New Roman"/>
          <w:sz w:val="28"/>
          <w:szCs w:val="28"/>
        </w:rPr>
        <w:instrText xml:space="preserve"> </w:instrText>
      </w:r>
      <w:r w:rsidR="008E117A">
        <w:rPr>
          <w:rStyle w:val="a6"/>
          <w:rFonts w:ascii="Times New Roman" w:hAnsi="Times New Roman"/>
          <w:sz w:val="28"/>
          <w:szCs w:val="28"/>
          <w:lang w:val="en-US"/>
        </w:rPr>
        <w:instrText>HYPERLINK</w:instrText>
      </w:r>
      <w:r w:rsidR="008E117A" w:rsidRPr="008E117A">
        <w:rPr>
          <w:rStyle w:val="a6"/>
          <w:rFonts w:ascii="Times New Roman" w:hAnsi="Times New Roman"/>
          <w:sz w:val="28"/>
          <w:szCs w:val="28"/>
        </w:rPr>
        <w:instrText xml:space="preserve"> "</w:instrText>
      </w:r>
      <w:r w:rsidR="008E117A">
        <w:rPr>
          <w:rStyle w:val="a6"/>
          <w:rFonts w:ascii="Times New Roman" w:hAnsi="Times New Roman"/>
          <w:sz w:val="28"/>
          <w:szCs w:val="28"/>
          <w:lang w:val="en-US"/>
        </w:rPr>
        <w:instrText>mailto</w:instrText>
      </w:r>
      <w:r w:rsidR="008E117A" w:rsidRPr="008E117A">
        <w:rPr>
          <w:rStyle w:val="a6"/>
          <w:rFonts w:ascii="Times New Roman" w:hAnsi="Times New Roman"/>
          <w:sz w:val="28"/>
          <w:szCs w:val="28"/>
        </w:rPr>
        <w:instrText>:</w:instrText>
      </w:r>
      <w:r w:rsidR="008E117A">
        <w:rPr>
          <w:rStyle w:val="a6"/>
          <w:rFonts w:ascii="Times New Roman" w:hAnsi="Times New Roman"/>
          <w:sz w:val="28"/>
          <w:szCs w:val="28"/>
          <w:lang w:val="en-US"/>
        </w:rPr>
        <w:instrText>vk</w:instrText>
      </w:r>
      <w:r w:rsidR="008E117A" w:rsidRPr="008E117A">
        <w:rPr>
          <w:rStyle w:val="a6"/>
          <w:rFonts w:ascii="Times New Roman" w:hAnsi="Times New Roman"/>
          <w:sz w:val="28"/>
          <w:szCs w:val="28"/>
        </w:rPr>
        <w:instrText>@</w:instrText>
      </w:r>
      <w:r w:rsidR="008E117A">
        <w:rPr>
          <w:rStyle w:val="a6"/>
          <w:rFonts w:ascii="Times New Roman" w:hAnsi="Times New Roman"/>
          <w:sz w:val="28"/>
          <w:szCs w:val="28"/>
          <w:lang w:val="en-US"/>
        </w:rPr>
        <w:instrText>pokrovkr</w:instrText>
      </w:r>
      <w:r w:rsidR="008E117A" w:rsidRPr="008E117A">
        <w:rPr>
          <w:rStyle w:val="a6"/>
          <w:rFonts w:ascii="Times New Roman" w:hAnsi="Times New Roman"/>
          <w:sz w:val="28"/>
          <w:szCs w:val="28"/>
        </w:rPr>
        <w:instrText>.</w:instrText>
      </w:r>
      <w:r w:rsidR="008E117A">
        <w:rPr>
          <w:rStyle w:val="a6"/>
          <w:rFonts w:ascii="Times New Roman" w:hAnsi="Times New Roman"/>
          <w:sz w:val="28"/>
          <w:szCs w:val="28"/>
          <w:lang w:val="en-US"/>
        </w:rPr>
        <w:instrText>gov</w:instrText>
      </w:r>
      <w:r w:rsidR="008E117A" w:rsidRPr="008E117A">
        <w:rPr>
          <w:rStyle w:val="a6"/>
          <w:rFonts w:ascii="Times New Roman" w:hAnsi="Times New Roman"/>
          <w:sz w:val="28"/>
          <w:szCs w:val="28"/>
        </w:rPr>
        <w:instrText>.</w:instrText>
      </w:r>
      <w:r w:rsidR="008E117A">
        <w:rPr>
          <w:rStyle w:val="a6"/>
          <w:rFonts w:ascii="Times New Roman" w:hAnsi="Times New Roman"/>
          <w:sz w:val="28"/>
          <w:szCs w:val="28"/>
          <w:lang w:val="en-US"/>
        </w:rPr>
        <w:instrText>ua</w:instrText>
      </w:r>
      <w:r w:rsidR="008E117A" w:rsidRPr="008E117A">
        <w:rPr>
          <w:rStyle w:val="a6"/>
          <w:rFonts w:ascii="Times New Roman" w:hAnsi="Times New Roman"/>
          <w:sz w:val="28"/>
          <w:szCs w:val="28"/>
        </w:rPr>
        <w:instrText xml:space="preserve">" </w:instrText>
      </w:r>
      <w:r w:rsidR="008E117A">
        <w:rPr>
          <w:rStyle w:val="a6"/>
          <w:rFonts w:ascii="Times New Roman" w:hAnsi="Times New Roman"/>
          <w:sz w:val="28"/>
          <w:szCs w:val="28"/>
          <w:lang w:val="en-US"/>
        </w:rPr>
        <w:fldChar w:fldCharType="separate"/>
      </w:r>
      <w:r>
        <w:rPr>
          <w:rStyle w:val="a6"/>
          <w:rFonts w:ascii="Times New Roman" w:hAnsi="Times New Roman"/>
          <w:sz w:val="28"/>
          <w:szCs w:val="28"/>
          <w:lang w:val="en-US"/>
        </w:rPr>
        <w:t>vk</w:t>
      </w:r>
      <w:r>
        <w:rPr>
          <w:rStyle w:val="a6"/>
          <w:rFonts w:ascii="Times New Roman" w:hAnsi="Times New Roman"/>
          <w:sz w:val="28"/>
          <w:szCs w:val="28"/>
        </w:rPr>
        <w:t>@</w:t>
      </w:r>
      <w:r>
        <w:rPr>
          <w:rStyle w:val="a6"/>
          <w:rFonts w:ascii="Times New Roman" w:hAnsi="Times New Roman"/>
          <w:sz w:val="28"/>
          <w:szCs w:val="28"/>
          <w:lang w:val="en-US"/>
        </w:rPr>
        <w:t>pokrovkr</w:t>
      </w:r>
      <w:r>
        <w:rPr>
          <w:rStyle w:val="a6"/>
          <w:rFonts w:ascii="Times New Roman" w:hAnsi="Times New Roman"/>
          <w:sz w:val="28"/>
          <w:szCs w:val="28"/>
        </w:rPr>
        <w:t>.</w:t>
      </w:r>
      <w:r>
        <w:rPr>
          <w:rStyle w:val="a6"/>
          <w:rFonts w:ascii="Times New Roman" w:hAnsi="Times New Roman"/>
          <w:sz w:val="28"/>
          <w:szCs w:val="28"/>
          <w:lang w:val="en-US"/>
        </w:rPr>
        <w:t>gov</w:t>
      </w:r>
      <w:r>
        <w:rPr>
          <w:rStyle w:val="a6"/>
          <w:rFonts w:ascii="Times New Roman" w:hAnsi="Times New Roman"/>
          <w:sz w:val="28"/>
          <w:szCs w:val="28"/>
        </w:rPr>
        <w:t>.</w:t>
      </w:r>
      <w:r>
        <w:rPr>
          <w:rStyle w:val="a6"/>
          <w:rFonts w:ascii="Times New Roman" w:hAnsi="Times New Roman"/>
          <w:sz w:val="28"/>
          <w:szCs w:val="28"/>
          <w:lang w:val="en-US"/>
        </w:rPr>
        <w:t>ua</w:t>
      </w:r>
      <w:r w:rsidR="008E117A">
        <w:rPr>
          <w:rStyle w:val="a6"/>
          <w:rFonts w:ascii="Times New Roman" w:hAnsi="Times New Roman"/>
          <w:sz w:val="28"/>
          <w:szCs w:val="28"/>
          <w:lang w:val="en-US"/>
        </w:rPr>
        <w:fldChar w:fldCharType="end"/>
      </w:r>
      <w:r>
        <w:rPr>
          <w:rFonts w:ascii="Times New Roman" w:hAnsi="Times New Roman"/>
          <w:sz w:val="28"/>
          <w:szCs w:val="28"/>
        </w:rPr>
        <w:t xml:space="preserve">, </w:t>
      </w:r>
      <w:hyperlink r:id="rId8" w:history="1">
        <w:r>
          <w:rPr>
            <w:rStyle w:val="a6"/>
            <w:rFonts w:ascii="Times New Roman" w:hAnsi="Times New Roman"/>
            <w:sz w:val="28"/>
            <w:szCs w:val="28"/>
          </w:rPr>
          <w:t>ing.zagal104@ukr.net</w:t>
        </w:r>
      </w:hyperlink>
      <w:r>
        <w:rPr>
          <w:rFonts w:ascii="Times New Roman" w:hAnsi="Times New Roman"/>
          <w:sz w:val="28"/>
          <w:szCs w:val="28"/>
        </w:rPr>
        <w:t xml:space="preserve">, </w:t>
      </w:r>
      <w:hyperlink r:id="rId9" w:history="1">
        <w:r>
          <w:rPr>
            <w:rStyle w:val="a6"/>
            <w:rFonts w:ascii="Times New Roman" w:hAnsi="Times New Roman"/>
            <w:sz w:val="28"/>
            <w:szCs w:val="28"/>
          </w:rPr>
          <w:t>srvk@srvk.gov.ua</w:t>
        </w:r>
      </w:hyperlink>
      <w:r>
        <w:rPr>
          <w:rFonts w:ascii="Times New Roman" w:hAnsi="Times New Roman"/>
          <w:sz w:val="28"/>
          <w:szCs w:val="28"/>
        </w:rPr>
        <w:t xml:space="preserve">, </w:t>
      </w:r>
      <w:hyperlink r:id="rId10" w:history="1">
        <w:r>
          <w:rPr>
            <w:rStyle w:val="a6"/>
            <w:rFonts w:ascii="Times New Roman" w:hAnsi="Times New Roman"/>
            <w:sz w:val="28"/>
            <w:szCs w:val="28"/>
          </w:rPr>
          <w:t>trn-vk1@i.ua</w:t>
        </w:r>
      </w:hyperlink>
      <w:r>
        <w:rPr>
          <w:rFonts w:ascii="Times New Roman" w:hAnsi="Times New Roman"/>
          <w:sz w:val="28"/>
          <w:szCs w:val="28"/>
        </w:rPr>
        <w:t xml:space="preserve">, </w:t>
      </w:r>
      <w:hyperlink r:id="rId11" w:history="1">
        <w:r>
          <w:rPr>
            <w:rStyle w:val="a6"/>
            <w:rFonts w:ascii="Times New Roman" w:hAnsi="Times New Roman"/>
            <w:sz w:val="28"/>
            <w:szCs w:val="28"/>
          </w:rPr>
          <w:t>cg-ispolkom-zag@vykonkom-tsmkr.gov.ua</w:t>
        </w:r>
      </w:hyperlink>
    </w:p>
    <w:p w:rsidR="004E1A16" w:rsidRDefault="004E1A16" w:rsidP="004E1A16">
      <w:pPr>
        <w:pStyle w:val="a3"/>
        <w:spacing w:before="0" w:beforeAutospacing="0" w:after="0" w:afterAutospacing="0" w:line="360" w:lineRule="auto"/>
        <w:ind w:firstLine="709"/>
        <w:jc w:val="both"/>
        <w:textAlignment w:val="baseline"/>
        <w:rPr>
          <w:sz w:val="28"/>
          <w:szCs w:val="28"/>
        </w:rPr>
      </w:pPr>
      <w:r>
        <w:rPr>
          <w:sz w:val="28"/>
          <w:szCs w:val="28"/>
        </w:rPr>
        <w:t xml:space="preserve">З </w:t>
      </w:r>
      <w:proofErr w:type="spellStart"/>
      <w:r>
        <w:rPr>
          <w:sz w:val="28"/>
          <w:szCs w:val="28"/>
        </w:rPr>
        <w:t>вказаним</w:t>
      </w:r>
      <w:proofErr w:type="spellEnd"/>
      <w:r>
        <w:rPr>
          <w:sz w:val="28"/>
          <w:szCs w:val="28"/>
        </w:rPr>
        <w:t xml:space="preserve"> проектом та </w:t>
      </w:r>
      <w:proofErr w:type="spellStart"/>
      <w:r>
        <w:rPr>
          <w:sz w:val="28"/>
          <w:szCs w:val="28"/>
        </w:rPr>
        <w:t>аналізомйого</w:t>
      </w:r>
      <w:proofErr w:type="spellEnd"/>
      <w:r>
        <w:rPr>
          <w:sz w:val="28"/>
          <w:szCs w:val="28"/>
        </w:rPr>
        <w:t xml:space="preserve"> регуляторного </w:t>
      </w:r>
      <w:proofErr w:type="spellStart"/>
      <w:r>
        <w:rPr>
          <w:sz w:val="28"/>
          <w:szCs w:val="28"/>
        </w:rPr>
        <w:t>впливу</w:t>
      </w:r>
      <w:proofErr w:type="spellEnd"/>
      <w:r>
        <w:rPr>
          <w:sz w:val="28"/>
          <w:szCs w:val="28"/>
          <w:lang w:val="uk-UA"/>
        </w:rPr>
        <w:t xml:space="preserve"> </w:t>
      </w:r>
      <w:proofErr w:type="spellStart"/>
      <w:r>
        <w:rPr>
          <w:sz w:val="28"/>
          <w:szCs w:val="28"/>
        </w:rPr>
        <w:t>можна</w:t>
      </w:r>
      <w:proofErr w:type="spellEnd"/>
      <w:r>
        <w:rPr>
          <w:sz w:val="28"/>
          <w:szCs w:val="28"/>
          <w:lang w:val="uk-UA"/>
        </w:rPr>
        <w:t xml:space="preserve"> також </w:t>
      </w:r>
      <w:proofErr w:type="spellStart"/>
      <w:r>
        <w:rPr>
          <w:sz w:val="28"/>
          <w:szCs w:val="28"/>
        </w:rPr>
        <w:t>ознайомитися</w:t>
      </w:r>
      <w:proofErr w:type="spellEnd"/>
      <w:r>
        <w:rPr>
          <w:sz w:val="28"/>
          <w:szCs w:val="28"/>
        </w:rPr>
        <w:t xml:space="preserve"> на </w:t>
      </w:r>
      <w:proofErr w:type="spellStart"/>
      <w:r>
        <w:rPr>
          <w:sz w:val="28"/>
          <w:szCs w:val="28"/>
        </w:rPr>
        <w:t>офіційних</w:t>
      </w:r>
      <w:proofErr w:type="spellEnd"/>
      <w:r>
        <w:rPr>
          <w:sz w:val="28"/>
          <w:szCs w:val="28"/>
        </w:rPr>
        <w:t xml:space="preserve"> веб-</w:t>
      </w:r>
      <w:proofErr w:type="spellStart"/>
      <w:r>
        <w:rPr>
          <w:sz w:val="28"/>
          <w:szCs w:val="28"/>
        </w:rPr>
        <w:t>сторінках</w:t>
      </w:r>
      <w:proofErr w:type="spellEnd"/>
      <w:r>
        <w:rPr>
          <w:sz w:val="28"/>
          <w:szCs w:val="28"/>
        </w:rPr>
        <w:t xml:space="preserve"> в </w:t>
      </w:r>
      <w:proofErr w:type="spellStart"/>
      <w:r>
        <w:rPr>
          <w:sz w:val="28"/>
          <w:szCs w:val="28"/>
        </w:rPr>
        <w:t>мережі</w:t>
      </w:r>
      <w:proofErr w:type="spellEnd"/>
      <w:r>
        <w:rPr>
          <w:sz w:val="28"/>
          <w:szCs w:val="28"/>
          <w:lang w:val="uk-UA"/>
        </w:rPr>
        <w:t xml:space="preserve"> </w:t>
      </w:r>
      <w:proofErr w:type="spellStart"/>
      <w:r>
        <w:rPr>
          <w:sz w:val="28"/>
          <w:szCs w:val="28"/>
        </w:rPr>
        <w:t>Інтернет</w:t>
      </w:r>
      <w:proofErr w:type="spellEnd"/>
      <w:r>
        <w:rPr>
          <w:sz w:val="28"/>
          <w:szCs w:val="28"/>
        </w:rPr>
        <w:t>:</w:t>
      </w:r>
    </w:p>
    <w:p w:rsidR="004E1A16" w:rsidRDefault="004E1A16" w:rsidP="004E1A16">
      <w:pPr>
        <w:pStyle w:val="a3"/>
        <w:spacing w:before="0" w:beforeAutospacing="0" w:after="0" w:afterAutospacing="0" w:line="360" w:lineRule="auto"/>
        <w:jc w:val="both"/>
        <w:textAlignment w:val="baseline"/>
        <w:rPr>
          <w:sz w:val="28"/>
          <w:szCs w:val="28"/>
        </w:rPr>
      </w:pPr>
      <w:r>
        <w:rPr>
          <w:sz w:val="28"/>
          <w:szCs w:val="28"/>
        </w:rPr>
        <w:t xml:space="preserve">- </w:t>
      </w:r>
      <w:r>
        <w:rPr>
          <w:sz w:val="28"/>
          <w:szCs w:val="28"/>
          <w:lang w:val="uk-UA"/>
        </w:rPr>
        <w:t xml:space="preserve">Криворізької </w:t>
      </w:r>
      <w:proofErr w:type="spellStart"/>
      <w:r>
        <w:rPr>
          <w:sz w:val="28"/>
          <w:szCs w:val="28"/>
        </w:rPr>
        <w:t>міської</w:t>
      </w:r>
      <w:proofErr w:type="spellEnd"/>
      <w:r>
        <w:rPr>
          <w:sz w:val="28"/>
          <w:szCs w:val="28"/>
        </w:rPr>
        <w:t xml:space="preserve"> ради</w:t>
      </w:r>
      <w:r>
        <w:rPr>
          <w:sz w:val="28"/>
          <w:szCs w:val="28"/>
          <w:lang w:val="uk-UA"/>
        </w:rPr>
        <w:t xml:space="preserve"> та її виконавчого комітету</w:t>
      </w:r>
      <w:r>
        <w:rPr>
          <w:sz w:val="28"/>
          <w:szCs w:val="28"/>
        </w:rPr>
        <w:t xml:space="preserve"> у </w:t>
      </w:r>
      <w:proofErr w:type="spellStart"/>
      <w:r>
        <w:rPr>
          <w:sz w:val="28"/>
          <w:szCs w:val="28"/>
        </w:rPr>
        <w:t>підрозділі</w:t>
      </w:r>
      <w:proofErr w:type="spellEnd"/>
      <w:r>
        <w:rPr>
          <w:sz w:val="28"/>
          <w:szCs w:val="28"/>
        </w:rPr>
        <w:t xml:space="preserve"> «</w:t>
      </w:r>
      <w:proofErr w:type="spellStart"/>
      <w:r>
        <w:rPr>
          <w:sz w:val="28"/>
          <w:szCs w:val="28"/>
        </w:rPr>
        <w:t>Регу</w:t>
      </w:r>
      <w:proofErr w:type="spellEnd"/>
      <w:r>
        <w:rPr>
          <w:sz w:val="28"/>
          <w:szCs w:val="28"/>
          <w:lang w:val="uk-UA"/>
        </w:rPr>
        <w:t>-</w:t>
      </w:r>
      <w:proofErr w:type="spellStart"/>
      <w:r>
        <w:rPr>
          <w:sz w:val="28"/>
          <w:szCs w:val="28"/>
        </w:rPr>
        <w:t>ляторна</w:t>
      </w:r>
      <w:proofErr w:type="spellEnd"/>
      <w:r>
        <w:rPr>
          <w:sz w:val="28"/>
          <w:szCs w:val="28"/>
          <w:lang w:val="uk-UA"/>
        </w:rPr>
        <w:t xml:space="preserve"> </w:t>
      </w:r>
      <w:proofErr w:type="spellStart"/>
      <w:r>
        <w:rPr>
          <w:sz w:val="28"/>
          <w:szCs w:val="28"/>
        </w:rPr>
        <w:t>політика</w:t>
      </w:r>
      <w:proofErr w:type="spellEnd"/>
      <w:r>
        <w:rPr>
          <w:sz w:val="28"/>
          <w:szCs w:val="28"/>
        </w:rPr>
        <w:t xml:space="preserve">» </w:t>
      </w:r>
      <w:proofErr w:type="spellStart"/>
      <w:r>
        <w:rPr>
          <w:sz w:val="28"/>
          <w:szCs w:val="28"/>
        </w:rPr>
        <w:t>розділу</w:t>
      </w:r>
      <w:proofErr w:type="spellEnd"/>
      <w:r>
        <w:rPr>
          <w:sz w:val="28"/>
          <w:szCs w:val="28"/>
        </w:rPr>
        <w:t xml:space="preserve"> «</w:t>
      </w:r>
      <w:proofErr w:type="spellStart"/>
      <w:r>
        <w:rPr>
          <w:sz w:val="28"/>
          <w:szCs w:val="28"/>
        </w:rPr>
        <w:t>Інформаційна</w:t>
      </w:r>
      <w:proofErr w:type="spellEnd"/>
      <w:r>
        <w:rPr>
          <w:sz w:val="28"/>
          <w:szCs w:val="28"/>
        </w:rPr>
        <w:t xml:space="preserve"> база»</w:t>
      </w:r>
      <w:r w:rsidR="006C4822">
        <w:rPr>
          <w:sz w:val="28"/>
          <w:szCs w:val="28"/>
        </w:rPr>
        <w:t xml:space="preserve"> </w:t>
      </w:r>
      <w:hyperlink r:id="rId12" w:history="1">
        <w:r>
          <w:rPr>
            <w:rStyle w:val="a6"/>
            <w:sz w:val="28"/>
            <w:szCs w:val="28"/>
            <w:bdr w:val="none" w:sz="0" w:space="0" w:color="auto" w:frame="1"/>
          </w:rPr>
          <w:t>www.kr.gov.ua</w:t>
        </w:r>
      </w:hyperlink>
      <w:r>
        <w:rPr>
          <w:sz w:val="28"/>
          <w:szCs w:val="28"/>
        </w:rPr>
        <w:t>;</w:t>
      </w:r>
    </w:p>
    <w:p w:rsidR="004E1A16" w:rsidRDefault="004E1A16" w:rsidP="004E1A16">
      <w:pPr>
        <w:pStyle w:val="a3"/>
        <w:spacing w:before="0" w:beforeAutospacing="0" w:after="0" w:afterAutospacing="0" w:line="360" w:lineRule="auto"/>
        <w:jc w:val="both"/>
        <w:textAlignment w:val="baseline"/>
        <w:rPr>
          <w:sz w:val="28"/>
          <w:szCs w:val="28"/>
          <w:lang w:val="uk-UA"/>
        </w:rPr>
      </w:pPr>
      <w:r>
        <w:rPr>
          <w:sz w:val="28"/>
          <w:szCs w:val="28"/>
        </w:rPr>
        <w:t xml:space="preserve">- </w:t>
      </w:r>
      <w:proofErr w:type="spellStart"/>
      <w:r>
        <w:rPr>
          <w:sz w:val="28"/>
          <w:szCs w:val="28"/>
        </w:rPr>
        <w:t>виконкомів</w:t>
      </w:r>
      <w:proofErr w:type="spellEnd"/>
      <w:r>
        <w:rPr>
          <w:sz w:val="28"/>
          <w:szCs w:val="28"/>
          <w:lang w:val="uk-UA"/>
        </w:rPr>
        <w:t xml:space="preserve"> </w:t>
      </w:r>
      <w:proofErr w:type="spellStart"/>
      <w:r>
        <w:rPr>
          <w:sz w:val="28"/>
          <w:szCs w:val="28"/>
        </w:rPr>
        <w:t>районних</w:t>
      </w:r>
      <w:proofErr w:type="spellEnd"/>
      <w:r>
        <w:rPr>
          <w:sz w:val="28"/>
          <w:szCs w:val="28"/>
        </w:rPr>
        <w:t xml:space="preserve"> у </w:t>
      </w:r>
      <w:proofErr w:type="spellStart"/>
      <w:r>
        <w:rPr>
          <w:sz w:val="28"/>
          <w:szCs w:val="28"/>
        </w:rPr>
        <w:t>місті</w:t>
      </w:r>
      <w:proofErr w:type="spellEnd"/>
      <w:r>
        <w:rPr>
          <w:sz w:val="28"/>
          <w:szCs w:val="28"/>
        </w:rPr>
        <w:t xml:space="preserve"> рад </w:t>
      </w:r>
      <w:proofErr w:type="spellStart"/>
      <w:r>
        <w:rPr>
          <w:sz w:val="28"/>
          <w:szCs w:val="28"/>
        </w:rPr>
        <w:t>Тернівської</w:t>
      </w:r>
      <w:proofErr w:type="spellEnd"/>
      <w:r>
        <w:rPr>
          <w:sz w:val="28"/>
          <w:szCs w:val="28"/>
        </w:rPr>
        <w:t xml:space="preserve">, </w:t>
      </w:r>
      <w:proofErr w:type="spellStart"/>
      <w:r>
        <w:rPr>
          <w:sz w:val="28"/>
          <w:szCs w:val="28"/>
        </w:rPr>
        <w:t>Покровської</w:t>
      </w:r>
      <w:proofErr w:type="spellEnd"/>
      <w:r>
        <w:rPr>
          <w:sz w:val="28"/>
          <w:szCs w:val="28"/>
        </w:rPr>
        <w:t xml:space="preserve">, </w:t>
      </w:r>
      <w:proofErr w:type="spellStart"/>
      <w:r>
        <w:rPr>
          <w:sz w:val="28"/>
          <w:szCs w:val="28"/>
        </w:rPr>
        <w:t>Саксаганської</w:t>
      </w:r>
      <w:proofErr w:type="spellEnd"/>
      <w:r>
        <w:rPr>
          <w:sz w:val="28"/>
          <w:szCs w:val="28"/>
        </w:rPr>
        <w:t xml:space="preserve">, </w:t>
      </w:r>
      <w:proofErr w:type="spellStart"/>
      <w:r>
        <w:rPr>
          <w:sz w:val="28"/>
          <w:szCs w:val="28"/>
        </w:rPr>
        <w:t>Довгинцівської</w:t>
      </w:r>
      <w:proofErr w:type="spellEnd"/>
      <w:r>
        <w:rPr>
          <w:sz w:val="28"/>
          <w:szCs w:val="28"/>
        </w:rPr>
        <w:t xml:space="preserve">, </w:t>
      </w:r>
      <w:proofErr w:type="spellStart"/>
      <w:r>
        <w:rPr>
          <w:sz w:val="28"/>
          <w:szCs w:val="28"/>
        </w:rPr>
        <w:t>Металургійної</w:t>
      </w:r>
      <w:proofErr w:type="spellEnd"/>
      <w:r>
        <w:rPr>
          <w:sz w:val="28"/>
          <w:szCs w:val="28"/>
        </w:rPr>
        <w:t>,</w:t>
      </w:r>
      <w:r>
        <w:rPr>
          <w:sz w:val="28"/>
          <w:szCs w:val="28"/>
          <w:lang w:val="uk-UA"/>
        </w:rPr>
        <w:t xml:space="preserve"> </w:t>
      </w:r>
      <w:r>
        <w:rPr>
          <w:sz w:val="28"/>
          <w:szCs w:val="28"/>
        </w:rPr>
        <w:t>Центрально-</w:t>
      </w:r>
      <w:proofErr w:type="spellStart"/>
      <w:r>
        <w:rPr>
          <w:sz w:val="28"/>
          <w:szCs w:val="28"/>
        </w:rPr>
        <w:t>Міської</w:t>
      </w:r>
      <w:proofErr w:type="spellEnd"/>
      <w:r>
        <w:rPr>
          <w:sz w:val="28"/>
          <w:szCs w:val="28"/>
        </w:rPr>
        <w:t xml:space="preserve">, </w:t>
      </w:r>
      <w:proofErr w:type="spellStart"/>
      <w:r>
        <w:rPr>
          <w:sz w:val="28"/>
          <w:szCs w:val="28"/>
        </w:rPr>
        <w:t>Інгулецької</w:t>
      </w:r>
      <w:proofErr w:type="spellEnd"/>
      <w:r>
        <w:rPr>
          <w:sz w:val="28"/>
          <w:szCs w:val="28"/>
        </w:rPr>
        <w:t xml:space="preserve">: </w:t>
      </w:r>
      <w:hyperlink r:id="rId13" w:history="1">
        <w:r>
          <w:rPr>
            <w:rStyle w:val="a6"/>
            <w:sz w:val="28"/>
            <w:szCs w:val="28"/>
          </w:rPr>
          <w:t>www.mtlrg-kr.gov.ua</w:t>
        </w:r>
      </w:hyperlink>
      <w:r>
        <w:rPr>
          <w:sz w:val="28"/>
          <w:szCs w:val="28"/>
        </w:rPr>
        <w:t>,</w:t>
      </w:r>
      <w:r>
        <w:rPr>
          <w:sz w:val="28"/>
          <w:szCs w:val="28"/>
          <w:lang w:val="uk-UA"/>
        </w:rPr>
        <w:t xml:space="preserve"> </w:t>
      </w:r>
      <w:hyperlink w:history="1">
        <w:r>
          <w:rPr>
            <w:rStyle w:val="a6"/>
            <w:sz w:val="28"/>
            <w:szCs w:val="28"/>
          </w:rPr>
          <w:t>www.dlgr.gov.ua,</w:t>
        </w:r>
        <w:r>
          <w:rPr>
            <w:rStyle w:val="a6"/>
            <w:sz w:val="28"/>
            <w:szCs w:val="28"/>
            <w:lang w:val="uk-UA"/>
          </w:rPr>
          <w:t xml:space="preserve"> </w:t>
        </w:r>
        <w:r>
          <w:rPr>
            <w:rStyle w:val="a6"/>
            <w:sz w:val="28"/>
            <w:szCs w:val="28"/>
          </w:rPr>
          <w:t>www.pokrovkr.gov.ua,</w:t>
        </w:r>
        <w:r>
          <w:rPr>
            <w:rStyle w:val="a6"/>
            <w:sz w:val="28"/>
            <w:szCs w:val="28"/>
            <w:lang w:val="uk-UA"/>
          </w:rPr>
          <w:t xml:space="preserve"> </w:t>
        </w:r>
        <w:r>
          <w:rPr>
            <w:rStyle w:val="a6"/>
            <w:sz w:val="28"/>
            <w:szCs w:val="28"/>
          </w:rPr>
          <w:t>www.ing</w:t>
        </w:r>
        <w:r>
          <w:rPr>
            <w:rStyle w:val="a6"/>
            <w:sz w:val="28"/>
            <w:szCs w:val="28"/>
            <w:lang w:val="uk-UA"/>
          </w:rPr>
          <w:t>-</w:t>
        </w:r>
        <w:r>
          <w:rPr>
            <w:rStyle w:val="a6"/>
            <w:sz w:val="28"/>
            <w:szCs w:val="28"/>
          </w:rPr>
          <w:t>org.gov.ua</w:t>
        </w:r>
      </w:hyperlink>
      <w:r>
        <w:rPr>
          <w:sz w:val="28"/>
          <w:szCs w:val="28"/>
        </w:rPr>
        <w:t>,</w:t>
      </w:r>
      <w:r w:rsidR="006C4822">
        <w:rPr>
          <w:sz w:val="28"/>
          <w:szCs w:val="28"/>
        </w:rPr>
        <w:t xml:space="preserve"> </w:t>
      </w:r>
      <w:proofErr w:type="spellStart"/>
      <w:r>
        <w:rPr>
          <w:sz w:val="28"/>
          <w:szCs w:val="28"/>
          <w:u w:val="single"/>
        </w:rPr>
        <w:t>www</w:t>
      </w:r>
      <w:proofErr w:type="spellEnd"/>
      <w:r>
        <w:rPr>
          <w:sz w:val="28"/>
          <w:szCs w:val="28"/>
          <w:u w:val="single"/>
          <w:lang w:val="uk-UA"/>
        </w:rPr>
        <w:t>.</w:t>
      </w:r>
      <w:proofErr w:type="spellStart"/>
      <w:r>
        <w:rPr>
          <w:sz w:val="28"/>
          <w:szCs w:val="28"/>
          <w:u w:val="single"/>
        </w:rPr>
        <w:t>srvk</w:t>
      </w:r>
      <w:proofErr w:type="spellEnd"/>
      <w:r>
        <w:rPr>
          <w:sz w:val="28"/>
          <w:szCs w:val="28"/>
          <w:u w:val="single"/>
          <w:lang w:val="uk-UA"/>
        </w:rPr>
        <w:t>.</w:t>
      </w:r>
      <w:proofErr w:type="spellStart"/>
      <w:r>
        <w:rPr>
          <w:sz w:val="28"/>
          <w:szCs w:val="28"/>
          <w:u w:val="single"/>
        </w:rPr>
        <w:t>gov</w:t>
      </w:r>
      <w:proofErr w:type="spellEnd"/>
      <w:r>
        <w:rPr>
          <w:sz w:val="28"/>
          <w:szCs w:val="28"/>
          <w:u w:val="single"/>
          <w:lang w:val="uk-UA"/>
        </w:rPr>
        <w:t>.</w:t>
      </w:r>
      <w:proofErr w:type="spellStart"/>
      <w:r>
        <w:rPr>
          <w:sz w:val="28"/>
          <w:szCs w:val="28"/>
          <w:u w:val="single"/>
        </w:rPr>
        <w:t>ua</w:t>
      </w:r>
      <w:proofErr w:type="spellEnd"/>
      <w:r>
        <w:rPr>
          <w:sz w:val="28"/>
          <w:szCs w:val="28"/>
          <w:lang w:val="uk-UA"/>
        </w:rPr>
        <w:t xml:space="preserve">, </w:t>
      </w:r>
      <w:hyperlink r:id="rId14" w:history="1">
        <w:r>
          <w:rPr>
            <w:rStyle w:val="a6"/>
            <w:sz w:val="28"/>
            <w:szCs w:val="28"/>
          </w:rPr>
          <w:t>www</w:t>
        </w:r>
        <w:r>
          <w:rPr>
            <w:rStyle w:val="a6"/>
            <w:sz w:val="28"/>
            <w:szCs w:val="28"/>
            <w:lang w:val="uk-UA"/>
          </w:rPr>
          <w:t>.</w:t>
        </w:r>
        <w:r>
          <w:rPr>
            <w:rStyle w:val="a6"/>
            <w:sz w:val="28"/>
            <w:szCs w:val="28"/>
          </w:rPr>
          <w:t>trnvk</w:t>
        </w:r>
        <w:r>
          <w:rPr>
            <w:rStyle w:val="a6"/>
            <w:sz w:val="28"/>
            <w:szCs w:val="28"/>
            <w:lang w:val="uk-UA"/>
          </w:rPr>
          <w:t>.</w:t>
        </w:r>
        <w:r>
          <w:rPr>
            <w:rStyle w:val="a6"/>
            <w:sz w:val="28"/>
            <w:szCs w:val="28"/>
          </w:rPr>
          <w:t>gov</w:t>
        </w:r>
        <w:r>
          <w:rPr>
            <w:rStyle w:val="a6"/>
            <w:sz w:val="28"/>
            <w:szCs w:val="28"/>
            <w:lang w:val="uk-UA"/>
          </w:rPr>
          <w:t>.</w:t>
        </w:r>
        <w:r>
          <w:rPr>
            <w:rStyle w:val="a6"/>
            <w:sz w:val="28"/>
            <w:szCs w:val="28"/>
          </w:rPr>
          <w:t>ua</w:t>
        </w:r>
      </w:hyperlink>
      <w:r>
        <w:rPr>
          <w:sz w:val="28"/>
          <w:szCs w:val="28"/>
          <w:lang w:val="uk-UA"/>
        </w:rPr>
        <w:t>,</w:t>
      </w:r>
      <w:r>
        <w:rPr>
          <w:rStyle w:val="apple-converted-space"/>
          <w:rFonts w:eastAsia="Calibri"/>
          <w:sz w:val="28"/>
          <w:szCs w:val="28"/>
        </w:rPr>
        <w:t xml:space="preserve"> </w:t>
      </w:r>
      <w:hyperlink r:id="rId15" w:history="1">
        <w:r>
          <w:rPr>
            <w:rStyle w:val="a6"/>
            <w:sz w:val="28"/>
            <w:szCs w:val="28"/>
            <w:bdr w:val="none" w:sz="0" w:space="0" w:color="auto" w:frame="1"/>
          </w:rPr>
          <w:t>www</w:t>
        </w:r>
        <w:r>
          <w:rPr>
            <w:rStyle w:val="a6"/>
            <w:sz w:val="28"/>
            <w:szCs w:val="28"/>
            <w:bdr w:val="none" w:sz="0" w:space="0" w:color="auto" w:frame="1"/>
            <w:lang w:val="uk-UA"/>
          </w:rPr>
          <w:t>.</w:t>
        </w:r>
        <w:r>
          <w:rPr>
            <w:rStyle w:val="a6"/>
            <w:sz w:val="28"/>
            <w:szCs w:val="28"/>
            <w:bdr w:val="none" w:sz="0" w:space="0" w:color="auto" w:frame="1"/>
          </w:rPr>
          <w:t>vykonkom</w:t>
        </w:r>
        <w:r>
          <w:rPr>
            <w:rStyle w:val="a6"/>
            <w:sz w:val="28"/>
            <w:szCs w:val="28"/>
            <w:bdr w:val="none" w:sz="0" w:space="0" w:color="auto" w:frame="1"/>
            <w:lang w:val="uk-UA"/>
          </w:rPr>
          <w:t>-</w:t>
        </w:r>
        <w:r>
          <w:rPr>
            <w:rStyle w:val="a6"/>
            <w:sz w:val="28"/>
            <w:szCs w:val="28"/>
            <w:bdr w:val="none" w:sz="0" w:space="0" w:color="auto" w:frame="1"/>
          </w:rPr>
          <w:t>tsmkr</w:t>
        </w:r>
        <w:r>
          <w:rPr>
            <w:rStyle w:val="a6"/>
            <w:sz w:val="28"/>
            <w:szCs w:val="28"/>
            <w:bdr w:val="none" w:sz="0" w:space="0" w:color="auto" w:frame="1"/>
            <w:lang w:val="uk-UA"/>
          </w:rPr>
          <w:t>.</w:t>
        </w:r>
        <w:r>
          <w:rPr>
            <w:rStyle w:val="a6"/>
            <w:sz w:val="28"/>
            <w:szCs w:val="28"/>
            <w:bdr w:val="none" w:sz="0" w:space="0" w:color="auto" w:frame="1"/>
          </w:rPr>
          <w:t>gov</w:t>
        </w:r>
        <w:r>
          <w:rPr>
            <w:rStyle w:val="a6"/>
            <w:sz w:val="28"/>
            <w:szCs w:val="28"/>
            <w:bdr w:val="none" w:sz="0" w:space="0" w:color="auto" w:frame="1"/>
            <w:lang w:val="uk-UA"/>
          </w:rPr>
          <w:t>.</w:t>
        </w:r>
        <w:proofErr w:type="spellStart"/>
        <w:r>
          <w:rPr>
            <w:rStyle w:val="a6"/>
            <w:sz w:val="28"/>
            <w:szCs w:val="28"/>
            <w:bdr w:val="none" w:sz="0" w:space="0" w:color="auto" w:frame="1"/>
          </w:rPr>
          <w:t>ua</w:t>
        </w:r>
        <w:proofErr w:type="spellEnd"/>
      </w:hyperlink>
    </w:p>
    <w:p w:rsidR="006334D1" w:rsidRPr="004E1A16" w:rsidRDefault="006334D1" w:rsidP="004E1A16"/>
    <w:sectPr w:rsidR="006334D1" w:rsidRPr="004E1A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B01"/>
    <w:rsid w:val="003515B2"/>
    <w:rsid w:val="004E1A16"/>
    <w:rsid w:val="006334D1"/>
    <w:rsid w:val="006C4822"/>
    <w:rsid w:val="008E117A"/>
    <w:rsid w:val="009C536F"/>
    <w:rsid w:val="00A37B01"/>
    <w:rsid w:val="00E42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07DF"/>
  <w15:docId w15:val="{D650D213-614B-4901-BD51-5F8B2252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5B2"/>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3515B2"/>
    <w:pPr>
      <w:spacing w:before="100" w:beforeAutospacing="1" w:after="100" w:afterAutospacing="1" w:line="240" w:lineRule="auto"/>
    </w:pPr>
    <w:rPr>
      <w:rFonts w:ascii="Times New Roman" w:hAnsi="Times New Roman"/>
      <w:sz w:val="24"/>
      <w:szCs w:val="24"/>
      <w:lang w:val="ru-RU" w:eastAsia="ru-RU"/>
    </w:rPr>
  </w:style>
  <w:style w:type="character" w:customStyle="1" w:styleId="a4">
    <w:name w:val="Обычный (веб) Знак"/>
    <w:link w:val="a3"/>
    <w:locked/>
    <w:rsid w:val="003515B2"/>
    <w:rPr>
      <w:rFonts w:ascii="Times New Roman" w:eastAsia="Times New Roman" w:hAnsi="Times New Roman" w:cs="Times New Roman"/>
      <w:sz w:val="24"/>
      <w:szCs w:val="24"/>
      <w:lang w:eastAsia="ru-RU"/>
    </w:rPr>
  </w:style>
  <w:style w:type="character" w:styleId="a5">
    <w:name w:val="Strong"/>
    <w:qFormat/>
    <w:rsid w:val="003515B2"/>
    <w:rPr>
      <w:b/>
      <w:bCs/>
    </w:rPr>
  </w:style>
  <w:style w:type="character" w:styleId="a6">
    <w:name w:val="Hyperlink"/>
    <w:rsid w:val="003515B2"/>
    <w:rPr>
      <w:color w:val="0000FF"/>
      <w:u w:val="single"/>
    </w:rPr>
  </w:style>
  <w:style w:type="character" w:customStyle="1" w:styleId="apple-converted-space">
    <w:name w:val="apple-converted-space"/>
    <w:rsid w:val="0035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19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zagal104@ukr.net" TargetMode="External"/><Relationship Id="rId13" Type="http://schemas.openxmlformats.org/officeDocument/2006/relationships/hyperlink" Target="http://www.mtlrg-kr.gov.ua" TargetMode="External"/><Relationship Id="rId3" Type="http://schemas.openxmlformats.org/officeDocument/2006/relationships/webSettings" Target="webSettings.xml"/><Relationship Id="rId7" Type="http://schemas.openxmlformats.org/officeDocument/2006/relationships/hyperlink" Target="mailto:dlg_vk@riad.com.ua" TargetMode="External"/><Relationship Id="rId12" Type="http://schemas.openxmlformats.org/officeDocument/2006/relationships/hyperlink" Target="http://www.kr.gov.u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zr_vk@ukrpost.ua" TargetMode="External"/><Relationship Id="rId11" Type="http://schemas.openxmlformats.org/officeDocument/2006/relationships/hyperlink" Target="mailto:cg-ispolkom-zag@vykonkom-tsmkr.gov.ua" TargetMode="External"/><Relationship Id="rId5" Type="http://schemas.openxmlformats.org/officeDocument/2006/relationships/hyperlink" Target="mailto:mvk99@kr.gov.ua" TargetMode="External"/><Relationship Id="rId15" Type="http://schemas.openxmlformats.org/officeDocument/2006/relationships/hyperlink" Target="http://www.vykonkom-tsmkr.gov.ua/" TargetMode="External"/><Relationship Id="rId10" Type="http://schemas.openxmlformats.org/officeDocument/2006/relationships/hyperlink" Target="mailto:trn-vk1@i.ua" TargetMode="External"/><Relationship Id="rId4" Type="http://schemas.openxmlformats.org/officeDocument/2006/relationships/hyperlink" Target="http://kr.gov.ua/ua/osxfile/pg/221216455174412_s_1o/121942135.doc" TargetMode="External"/><Relationship Id="rId9" Type="http://schemas.openxmlformats.org/officeDocument/2006/relationships/hyperlink" Target="mailto:srvk@srvk.gov.ua" TargetMode="External"/><Relationship Id="rId14" Type="http://schemas.openxmlformats.org/officeDocument/2006/relationships/hyperlink" Target="http://www.trnvk.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1934</Characters>
  <Application>Microsoft Office Word</Application>
  <DocSecurity>0</DocSecurity>
  <Lines>16</Lines>
  <Paragraphs>4</Paragraphs>
  <ScaleCrop>false</ScaleCrop>
  <Company>SPecialiST RePack</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buh_207</dc:creator>
  <cp:keywords/>
  <dc:description/>
  <cp:lastModifiedBy>IT2</cp:lastModifiedBy>
  <cp:revision>7</cp:revision>
  <dcterms:created xsi:type="dcterms:W3CDTF">2018-03-13T07:53:00Z</dcterms:created>
  <dcterms:modified xsi:type="dcterms:W3CDTF">2019-01-17T08:49:00Z</dcterms:modified>
</cp:coreProperties>
</file>