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026" w:rsidRDefault="005D0026" w:rsidP="005D0026">
      <w:pPr>
        <w:tabs>
          <w:tab w:val="left" w:pos="686"/>
          <w:tab w:val="left" w:pos="854"/>
          <w:tab w:val="left" w:pos="2226"/>
        </w:tabs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Додаток</w:t>
      </w:r>
    </w:p>
    <w:p w:rsidR="005D0026" w:rsidRDefault="005D0026" w:rsidP="005D0026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до розпорядження</w:t>
      </w:r>
    </w:p>
    <w:p w:rsidR="005D0026" w:rsidRDefault="005D0026" w:rsidP="005D0026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голови районної у місті ради</w:t>
      </w:r>
    </w:p>
    <w:p w:rsidR="005D0026" w:rsidRDefault="005D0026" w:rsidP="005D0026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від </w:t>
      </w:r>
      <w:r w:rsidR="00FE3BBA">
        <w:rPr>
          <w:i/>
          <w:sz w:val="28"/>
          <w:szCs w:val="28"/>
        </w:rPr>
        <w:t>02</w:t>
      </w:r>
      <w:r>
        <w:rPr>
          <w:i/>
          <w:sz w:val="28"/>
          <w:szCs w:val="28"/>
        </w:rPr>
        <w:t xml:space="preserve"> </w:t>
      </w:r>
      <w:r w:rsidR="004A1CC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січня 2013 року № </w:t>
      </w:r>
      <w:r w:rsidR="00FE3BBA">
        <w:rPr>
          <w:i/>
          <w:sz w:val="28"/>
          <w:szCs w:val="28"/>
        </w:rPr>
        <w:t>1-р</w:t>
      </w:r>
    </w:p>
    <w:p w:rsidR="005D0026" w:rsidRDefault="005D0026" w:rsidP="005D0026">
      <w:pPr>
        <w:tabs>
          <w:tab w:val="left" w:pos="56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D0026" w:rsidRDefault="005D0026" w:rsidP="005D0026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D0026" w:rsidRDefault="005D0026" w:rsidP="005D0026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EF4AEA" w:rsidRPr="004A1CC0" w:rsidRDefault="00EF4AEA" w:rsidP="008D0F60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 w:rsidRPr="004A1CC0">
        <w:rPr>
          <w:b/>
          <w:i/>
          <w:sz w:val="28"/>
          <w:szCs w:val="28"/>
        </w:rPr>
        <w:t xml:space="preserve">Тимчасовий кошторис </w:t>
      </w:r>
    </w:p>
    <w:p w:rsidR="005D0026" w:rsidRPr="004A1CC0" w:rsidRDefault="00EF4AEA" w:rsidP="008D0F60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 w:rsidRPr="004A1CC0">
        <w:rPr>
          <w:b/>
          <w:i/>
          <w:sz w:val="28"/>
          <w:szCs w:val="28"/>
        </w:rPr>
        <w:t xml:space="preserve">на І квартал 2013 року для </w:t>
      </w:r>
      <w:r w:rsidR="008D0F60" w:rsidRPr="004A1CC0">
        <w:rPr>
          <w:b/>
          <w:i/>
          <w:sz w:val="28"/>
          <w:szCs w:val="28"/>
        </w:rPr>
        <w:t>проведення районних спортивно-масових заходів і змагань серед школярів під час зимових свят та районного свята для кращих спортсменів і команд за підсумками участі в змаганнях 2012 року</w:t>
      </w:r>
    </w:p>
    <w:p w:rsidR="008D0F60" w:rsidRDefault="008D0F60" w:rsidP="008D0F60">
      <w:pPr>
        <w:tabs>
          <w:tab w:val="left" w:pos="686"/>
          <w:tab w:val="left" w:pos="854"/>
          <w:tab w:val="left" w:pos="2226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68"/>
        <w:gridCol w:w="1289"/>
        <w:gridCol w:w="1595"/>
        <w:gridCol w:w="1595"/>
        <w:gridCol w:w="1596"/>
      </w:tblGrid>
      <w:tr w:rsidR="005D0026" w:rsidTr="00D051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 товару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Одиниця виміру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в грн.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Сума в грн.</w:t>
            </w:r>
          </w:p>
        </w:tc>
      </w:tr>
      <w:tr w:rsidR="005D0026" w:rsidTr="00D051DC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ПРИЗИ:</w:t>
            </w:r>
          </w:p>
        </w:tc>
      </w:tr>
      <w:tr w:rsidR="005D0026" w:rsidTr="00D051D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Кубок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D0026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026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5D0026">
              <w:rPr>
                <w:sz w:val="28"/>
                <w:szCs w:val="28"/>
              </w:rPr>
              <w:t>0,00</w:t>
            </w:r>
          </w:p>
        </w:tc>
      </w:tr>
      <w:tr w:rsidR="005A1973" w:rsidTr="00D051D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Кубок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220,00</w:t>
            </w:r>
          </w:p>
        </w:tc>
      </w:tr>
      <w:tr w:rsidR="005A1973" w:rsidTr="00D051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Грамоти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250,00</w:t>
            </w:r>
          </w:p>
        </w:tc>
      </w:tr>
      <w:tr w:rsidR="005A1973" w:rsidTr="00D051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Цукерки в коробках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2500,00</w:t>
            </w:r>
          </w:p>
        </w:tc>
      </w:tr>
      <w:tr w:rsidR="005A1973" w:rsidTr="00D051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Медалі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540,00</w:t>
            </w:r>
          </w:p>
        </w:tc>
      </w:tr>
      <w:tr w:rsidR="005A1973" w:rsidTr="00D051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Маніжки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800,00</w:t>
            </w:r>
          </w:p>
        </w:tc>
      </w:tr>
      <w:tr w:rsidR="005A1973" w:rsidTr="00D051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Статуетки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1560,00</w:t>
            </w:r>
          </w:p>
        </w:tc>
      </w:tr>
      <w:tr w:rsidR="005A1973" w:rsidTr="00D051DC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tabs>
                <w:tab w:val="left" w:pos="7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Всього:                                                                                                        6000,00 </w:t>
            </w:r>
          </w:p>
        </w:tc>
      </w:tr>
      <w:tr w:rsidR="005A1973" w:rsidTr="00D051DC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73" w:rsidRDefault="005A1973" w:rsidP="00D05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Разом на загальну суму 6000 (шість тисяч) гривень 00 коп. без ПДВ</w:t>
            </w:r>
          </w:p>
        </w:tc>
      </w:tr>
    </w:tbl>
    <w:p w:rsidR="005D0026" w:rsidRDefault="005D0026" w:rsidP="005D0026">
      <w:pPr>
        <w:jc w:val="both"/>
        <w:rPr>
          <w:sz w:val="28"/>
          <w:szCs w:val="28"/>
        </w:rPr>
      </w:pPr>
    </w:p>
    <w:p w:rsidR="008D0F60" w:rsidRDefault="008D0F60" w:rsidP="005D0026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5D0026" w:rsidRDefault="005D0026" w:rsidP="005D0026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r>
        <w:rPr>
          <w:sz w:val="28"/>
          <w:szCs w:val="28"/>
        </w:rPr>
        <w:t xml:space="preserve">Керуюча справами виконкому </w:t>
      </w:r>
    </w:p>
    <w:p w:rsidR="005D0026" w:rsidRDefault="005D0026" w:rsidP="00727697">
      <w:pPr>
        <w:tabs>
          <w:tab w:val="left" w:pos="686"/>
          <w:tab w:val="left" w:pos="854"/>
          <w:tab w:val="left" w:pos="2226"/>
        </w:tabs>
      </w:pPr>
      <w:r>
        <w:rPr>
          <w:sz w:val="28"/>
          <w:szCs w:val="28"/>
        </w:rPr>
        <w:t xml:space="preserve">районної у місті ради </w:t>
      </w:r>
      <w:r>
        <w:rPr>
          <w:sz w:val="28"/>
          <w:szCs w:val="28"/>
        </w:rPr>
        <w:tab/>
        <w:t xml:space="preserve">                                                           О. </w:t>
      </w:r>
      <w:proofErr w:type="spellStart"/>
      <w:r>
        <w:rPr>
          <w:sz w:val="28"/>
          <w:szCs w:val="28"/>
        </w:rPr>
        <w:t>Дуванова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</w:p>
    <w:p w:rsidR="005D0026" w:rsidRPr="005D0026" w:rsidRDefault="005D0026">
      <w:pPr>
        <w:rPr>
          <w:sz w:val="28"/>
          <w:szCs w:val="28"/>
        </w:rPr>
      </w:pPr>
    </w:p>
    <w:sectPr w:rsidR="005D0026" w:rsidRPr="005D0026" w:rsidSect="00D051DC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026"/>
    <w:rsid w:val="002F2587"/>
    <w:rsid w:val="0030564A"/>
    <w:rsid w:val="00335091"/>
    <w:rsid w:val="004A1CC0"/>
    <w:rsid w:val="005A1973"/>
    <w:rsid w:val="005D0026"/>
    <w:rsid w:val="00727697"/>
    <w:rsid w:val="008D0F60"/>
    <w:rsid w:val="00CD5A9C"/>
    <w:rsid w:val="00D051DC"/>
    <w:rsid w:val="00E83409"/>
    <w:rsid w:val="00EF4AEA"/>
    <w:rsid w:val="00FE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784D4-919A-403F-BF8D-CA5D4A41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026"/>
    <w:rPr>
      <w:sz w:val="24"/>
      <w:szCs w:val="24"/>
      <w:lang w:val="uk-UA"/>
    </w:rPr>
  </w:style>
  <w:style w:type="paragraph" w:styleId="3">
    <w:name w:val="heading 3"/>
    <w:basedOn w:val="a"/>
    <w:next w:val="a"/>
    <w:qFormat/>
    <w:rsid w:val="005D0026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D0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veselovkostya@gmail.com</cp:lastModifiedBy>
  <cp:revision>2</cp:revision>
  <cp:lastPrinted>2013-01-03T13:41:00Z</cp:lastPrinted>
  <dcterms:created xsi:type="dcterms:W3CDTF">2013-01-15T12:12:00Z</dcterms:created>
  <dcterms:modified xsi:type="dcterms:W3CDTF">2013-01-15T12:12:00Z</dcterms:modified>
</cp:coreProperties>
</file>